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A9B" w:rsidRDefault="00B76A9B" w:rsidP="00BB3199">
      <w:pPr>
        <w:spacing w:after="0" w:line="240" w:lineRule="auto"/>
        <w:jc w:val="center"/>
        <w:rPr>
          <w:rFonts w:ascii="Times New Roman" w:hAnsi="Times New Roman"/>
          <w:b/>
          <w:sz w:val="24"/>
          <w:szCs w:val="24"/>
          <w:u w:color="FFFFFF"/>
        </w:rPr>
      </w:pPr>
    </w:p>
    <w:p w:rsidR="00BB3199" w:rsidRDefault="00BB3199" w:rsidP="00BB3199">
      <w:pPr>
        <w:spacing w:after="0" w:line="240" w:lineRule="auto"/>
        <w:jc w:val="center"/>
        <w:rPr>
          <w:rFonts w:ascii="Times New Roman" w:hAnsi="Times New Roman"/>
          <w:b/>
          <w:sz w:val="24"/>
          <w:szCs w:val="24"/>
          <w:u w:color="FFFFFF"/>
        </w:rPr>
      </w:pPr>
      <w:r>
        <w:rPr>
          <w:rFonts w:ascii="Times New Roman" w:hAnsi="Times New Roman"/>
          <w:b/>
          <w:sz w:val="24"/>
          <w:szCs w:val="24"/>
          <w:u w:color="FFFFFF"/>
        </w:rPr>
        <w:t>ANALISIS KOMUNIKASI INTERPERSONAL PETUGAS LAPANGAN</w:t>
      </w:r>
    </w:p>
    <w:p w:rsidR="00BB3199" w:rsidRDefault="00BB3199" w:rsidP="00BB3199">
      <w:pPr>
        <w:spacing w:after="0" w:line="240" w:lineRule="auto"/>
        <w:jc w:val="center"/>
        <w:rPr>
          <w:rFonts w:ascii="Times New Roman" w:hAnsi="Times New Roman"/>
          <w:b/>
          <w:sz w:val="24"/>
          <w:szCs w:val="24"/>
          <w:u w:color="FFFFFF"/>
        </w:rPr>
      </w:pPr>
      <w:r>
        <w:rPr>
          <w:rFonts w:ascii="Times New Roman" w:hAnsi="Times New Roman"/>
          <w:b/>
          <w:sz w:val="24"/>
          <w:szCs w:val="24"/>
          <w:u w:color="FFFFFF"/>
        </w:rPr>
        <w:t>KELUARGA BERENCANA (PLKB) DALAM KEIKUTSERTAAN</w:t>
      </w:r>
    </w:p>
    <w:p w:rsidR="00BB3199" w:rsidRDefault="00BB3199" w:rsidP="00BB3199">
      <w:pPr>
        <w:spacing w:after="0" w:line="240" w:lineRule="auto"/>
        <w:jc w:val="center"/>
        <w:rPr>
          <w:rFonts w:ascii="Times New Roman" w:hAnsi="Times New Roman"/>
          <w:b/>
          <w:sz w:val="24"/>
          <w:szCs w:val="24"/>
          <w:u w:color="FFFFFF"/>
        </w:rPr>
      </w:pPr>
      <w:r>
        <w:rPr>
          <w:rFonts w:ascii="Times New Roman" w:hAnsi="Times New Roman"/>
          <w:b/>
          <w:sz w:val="24"/>
          <w:szCs w:val="24"/>
          <w:u w:color="FFFFFF"/>
        </w:rPr>
        <w:t xml:space="preserve">AKSEPTOR KB MEDIS OPERATIF PRIA (MOP) </w:t>
      </w:r>
    </w:p>
    <w:p w:rsidR="00BB3199" w:rsidRDefault="00BB3199" w:rsidP="00BB3199">
      <w:pPr>
        <w:spacing w:after="0" w:line="240" w:lineRule="auto"/>
        <w:jc w:val="center"/>
        <w:rPr>
          <w:rFonts w:ascii="Times New Roman" w:hAnsi="Times New Roman"/>
          <w:b/>
          <w:sz w:val="24"/>
          <w:szCs w:val="24"/>
          <w:u w:color="FFFFFF"/>
        </w:rPr>
      </w:pPr>
    </w:p>
    <w:p w:rsidR="00BB3199" w:rsidRDefault="00BB3199" w:rsidP="00BB3199">
      <w:pPr>
        <w:spacing w:after="0" w:line="240" w:lineRule="auto"/>
        <w:jc w:val="center"/>
        <w:rPr>
          <w:rFonts w:ascii="Times New Roman" w:hAnsi="Times New Roman"/>
          <w:b/>
          <w:sz w:val="24"/>
          <w:szCs w:val="24"/>
          <w:u w:color="FFFFFF"/>
        </w:rPr>
      </w:pPr>
      <w:r>
        <w:rPr>
          <w:rFonts w:ascii="Times New Roman" w:hAnsi="Times New Roman"/>
          <w:b/>
          <w:sz w:val="24"/>
          <w:szCs w:val="24"/>
          <w:u w:color="FFFFFF"/>
        </w:rPr>
        <w:t>(Studi Kasus di Dusun Kumbi Desa Pakuan Kecamatan Narmada Kabupaten Lombok Barat)</w:t>
      </w:r>
    </w:p>
    <w:p w:rsidR="00BB3199" w:rsidRDefault="00BB3199" w:rsidP="00BB3199">
      <w:pPr>
        <w:spacing w:after="0" w:line="240" w:lineRule="auto"/>
        <w:jc w:val="center"/>
        <w:rPr>
          <w:rFonts w:ascii="Times New Roman" w:hAnsi="Times New Roman"/>
          <w:b/>
          <w:sz w:val="24"/>
          <w:szCs w:val="24"/>
          <w:u w:color="FFFFFF"/>
        </w:rPr>
      </w:pPr>
    </w:p>
    <w:p w:rsidR="00BB3199" w:rsidRPr="00BB3199" w:rsidRDefault="00BB3199" w:rsidP="00BB3199">
      <w:pPr>
        <w:spacing w:after="0" w:line="240" w:lineRule="auto"/>
        <w:jc w:val="center"/>
        <w:rPr>
          <w:rFonts w:ascii="Times New Roman" w:hAnsi="Times New Roman"/>
          <w:b/>
          <w:sz w:val="24"/>
          <w:szCs w:val="24"/>
          <w:u w:color="FFFFFF"/>
        </w:rPr>
      </w:pPr>
      <w:r w:rsidRPr="00BB3199">
        <w:rPr>
          <w:rFonts w:ascii="Times New Roman" w:hAnsi="Times New Roman"/>
          <w:b/>
          <w:sz w:val="24"/>
          <w:szCs w:val="24"/>
        </w:rPr>
        <w:t>Tita Yuliastuti</w:t>
      </w:r>
      <w:r w:rsidRPr="00BB3199">
        <w:rPr>
          <w:rFonts w:ascii="Times New Roman" w:hAnsi="Times New Roman"/>
          <w:b/>
          <w:sz w:val="24"/>
          <w:szCs w:val="24"/>
          <w:vertAlign w:val="superscript"/>
        </w:rPr>
        <w:t>1</w:t>
      </w:r>
      <w:r w:rsidRPr="00BB3199">
        <w:rPr>
          <w:rFonts w:ascii="Times New Roman" w:hAnsi="Times New Roman"/>
          <w:b/>
          <w:sz w:val="24"/>
          <w:szCs w:val="24"/>
        </w:rPr>
        <w:t>, Yulanda Trisula SY</w:t>
      </w:r>
      <w:r w:rsidRPr="00BB3199">
        <w:rPr>
          <w:rFonts w:ascii="Times New Roman" w:hAnsi="Times New Roman"/>
          <w:b/>
          <w:sz w:val="24"/>
          <w:szCs w:val="24"/>
          <w:vertAlign w:val="superscript"/>
        </w:rPr>
        <w:t>2</w:t>
      </w:r>
      <w:r w:rsidRPr="00BB3199">
        <w:rPr>
          <w:rFonts w:ascii="Times New Roman" w:hAnsi="Times New Roman"/>
          <w:b/>
          <w:sz w:val="24"/>
          <w:szCs w:val="24"/>
        </w:rPr>
        <w:t>, Tenri Waru</w:t>
      </w:r>
      <w:r w:rsidRPr="00BB3199">
        <w:rPr>
          <w:rFonts w:ascii="Times New Roman" w:hAnsi="Times New Roman"/>
          <w:b/>
          <w:sz w:val="24"/>
          <w:szCs w:val="24"/>
          <w:vertAlign w:val="superscript"/>
        </w:rPr>
        <w:t>3</w:t>
      </w:r>
    </w:p>
    <w:p w:rsidR="00BB3199" w:rsidRDefault="00BB3199" w:rsidP="00BB3199">
      <w:pPr>
        <w:spacing w:after="0" w:line="240" w:lineRule="auto"/>
        <w:jc w:val="center"/>
        <w:rPr>
          <w:rFonts w:ascii="Times New Roman" w:hAnsi="Times New Roman"/>
          <w:b/>
          <w:sz w:val="24"/>
          <w:szCs w:val="24"/>
          <w:u w:color="FFFFFF"/>
        </w:rPr>
      </w:pPr>
    </w:p>
    <w:p w:rsidR="00BB3199" w:rsidRPr="00BB3199" w:rsidRDefault="00BB3199" w:rsidP="00BB3199">
      <w:pPr>
        <w:autoSpaceDE w:val="0"/>
        <w:autoSpaceDN w:val="0"/>
        <w:adjustRightInd w:val="0"/>
        <w:spacing w:after="0" w:line="240" w:lineRule="auto"/>
        <w:jc w:val="center"/>
        <w:rPr>
          <w:rFonts w:ascii="Times New Roman" w:hAnsi="Times New Roman"/>
          <w:sz w:val="24"/>
          <w:szCs w:val="24"/>
        </w:rPr>
      </w:pPr>
      <w:r w:rsidRPr="00BB3199">
        <w:rPr>
          <w:rFonts w:ascii="Times New Roman" w:hAnsi="Times New Roman"/>
          <w:sz w:val="24"/>
          <w:szCs w:val="24"/>
          <w:vertAlign w:val="superscript"/>
        </w:rPr>
        <w:t>1</w:t>
      </w:r>
      <w:r w:rsidRPr="00BB3199">
        <w:rPr>
          <w:rFonts w:ascii="Times New Roman" w:hAnsi="Times New Roman"/>
          <w:sz w:val="24"/>
          <w:szCs w:val="24"/>
        </w:rPr>
        <w:t xml:space="preserve">Jurusan Ilmu komunikasi, Fakultas Ilmu Sosial dan Ilmu Politik, Universitas </w:t>
      </w:r>
      <w:r>
        <w:rPr>
          <w:rFonts w:ascii="Times New Roman" w:hAnsi="Times New Roman"/>
          <w:sz w:val="24"/>
          <w:szCs w:val="24"/>
        </w:rPr>
        <w:t>45 Mataram</w:t>
      </w:r>
    </w:p>
    <w:p w:rsidR="00BB3199" w:rsidRPr="00BB3199" w:rsidRDefault="00BB3199" w:rsidP="00BB3199">
      <w:pPr>
        <w:autoSpaceDE w:val="0"/>
        <w:autoSpaceDN w:val="0"/>
        <w:adjustRightInd w:val="0"/>
        <w:spacing w:after="0" w:line="240" w:lineRule="auto"/>
        <w:jc w:val="center"/>
        <w:rPr>
          <w:rFonts w:ascii="Times New Roman" w:hAnsi="Times New Roman"/>
          <w:sz w:val="24"/>
          <w:szCs w:val="24"/>
        </w:rPr>
      </w:pPr>
      <w:r w:rsidRPr="00BB3199">
        <w:rPr>
          <w:rFonts w:ascii="Times New Roman" w:hAnsi="Times New Roman"/>
          <w:sz w:val="24"/>
          <w:szCs w:val="24"/>
          <w:vertAlign w:val="superscript"/>
        </w:rPr>
        <w:t>2</w:t>
      </w:r>
      <w:r>
        <w:rPr>
          <w:rFonts w:ascii="Times New Roman" w:hAnsi="Times New Roman"/>
          <w:sz w:val="24"/>
          <w:szCs w:val="24"/>
        </w:rPr>
        <w:t>Pascasarjana Fakultas Ilmu Sosial dan Ilmu Politik, Universitas Brawijaya</w:t>
      </w:r>
      <w:r w:rsidR="00ED44DF">
        <w:rPr>
          <w:rFonts w:ascii="Times New Roman" w:hAnsi="Times New Roman"/>
          <w:sz w:val="24"/>
          <w:szCs w:val="24"/>
        </w:rPr>
        <w:t xml:space="preserve"> Malang</w:t>
      </w:r>
    </w:p>
    <w:p w:rsidR="00BB3199" w:rsidRPr="00A27B4D" w:rsidRDefault="00BB3199" w:rsidP="00BB3199">
      <w:pPr>
        <w:spacing w:after="0" w:line="240" w:lineRule="auto"/>
        <w:jc w:val="center"/>
        <w:rPr>
          <w:rFonts w:ascii="Times New Roman" w:hAnsi="Times New Roman"/>
          <w:b/>
          <w:sz w:val="24"/>
          <w:szCs w:val="24"/>
          <w:u w:color="FFFFFF"/>
          <w:lang w:val="id-ID"/>
        </w:rPr>
      </w:pPr>
      <w:r w:rsidRPr="00BB3199">
        <w:rPr>
          <w:rFonts w:ascii="Times New Roman" w:hAnsi="Times New Roman"/>
          <w:sz w:val="24"/>
          <w:szCs w:val="24"/>
          <w:vertAlign w:val="superscript"/>
        </w:rPr>
        <w:t>3</w:t>
      </w:r>
      <w:r w:rsidRPr="00BB3199">
        <w:rPr>
          <w:rFonts w:ascii="Times New Roman" w:hAnsi="Times New Roman"/>
          <w:sz w:val="24"/>
          <w:szCs w:val="24"/>
        </w:rPr>
        <w:t xml:space="preserve">Pascasarjana Fakultas Ilmu Sosial dan Ilmu Politik, Universitas </w:t>
      </w:r>
      <w:r w:rsidR="00027ED5">
        <w:rPr>
          <w:rFonts w:ascii="Times New Roman" w:hAnsi="Times New Roman"/>
          <w:sz w:val="24"/>
          <w:szCs w:val="24"/>
        </w:rPr>
        <w:t>Ta</w:t>
      </w:r>
      <w:r w:rsidR="00ED44DF">
        <w:rPr>
          <w:rFonts w:ascii="Times New Roman" w:hAnsi="Times New Roman"/>
          <w:sz w:val="24"/>
          <w:szCs w:val="24"/>
        </w:rPr>
        <w:t>dulako Sulawesi</w:t>
      </w:r>
      <w:r w:rsidR="00A27B4D">
        <w:rPr>
          <w:rFonts w:ascii="Times New Roman" w:hAnsi="Times New Roman"/>
          <w:sz w:val="24"/>
          <w:szCs w:val="24"/>
          <w:lang w:val="id-ID"/>
        </w:rPr>
        <w:t xml:space="preserve"> Tengah</w:t>
      </w:r>
    </w:p>
    <w:p w:rsidR="00BB3199" w:rsidRDefault="00BB3199" w:rsidP="00BB3199">
      <w:pPr>
        <w:spacing w:after="0" w:line="240" w:lineRule="auto"/>
        <w:jc w:val="center"/>
        <w:rPr>
          <w:rFonts w:ascii="Times New Roman" w:hAnsi="Times New Roman"/>
          <w:b/>
          <w:sz w:val="24"/>
          <w:szCs w:val="24"/>
          <w:u w:color="FFFFFF"/>
        </w:rPr>
      </w:pPr>
    </w:p>
    <w:p w:rsidR="00BB3199" w:rsidRDefault="00BB3199" w:rsidP="00BB3199">
      <w:pPr>
        <w:spacing w:after="0" w:line="240" w:lineRule="auto"/>
        <w:jc w:val="center"/>
        <w:rPr>
          <w:rFonts w:ascii="Times New Roman" w:hAnsi="Times New Roman"/>
          <w:b/>
          <w:sz w:val="24"/>
          <w:szCs w:val="24"/>
          <w:u w:color="FFFFFF"/>
        </w:rPr>
      </w:pPr>
      <w:r>
        <w:rPr>
          <w:rFonts w:ascii="Times New Roman" w:hAnsi="Times New Roman"/>
          <w:b/>
          <w:sz w:val="24"/>
          <w:szCs w:val="24"/>
          <w:u w:color="FFFFFF"/>
        </w:rPr>
        <w:t>Abstrak</w:t>
      </w:r>
    </w:p>
    <w:p w:rsidR="00BB3199" w:rsidRDefault="00BB3199" w:rsidP="00BB3199">
      <w:pPr>
        <w:spacing w:after="0" w:line="240" w:lineRule="auto"/>
        <w:jc w:val="both"/>
        <w:rPr>
          <w:rFonts w:ascii="Times New Roman" w:hAnsi="Times New Roman"/>
          <w:b/>
          <w:sz w:val="24"/>
          <w:szCs w:val="24"/>
          <w:u w:color="FFFFFF"/>
        </w:rPr>
      </w:pPr>
    </w:p>
    <w:p w:rsidR="00BB3199" w:rsidRPr="00EF4BD9" w:rsidRDefault="00BB3199" w:rsidP="00BB3199">
      <w:pPr>
        <w:spacing w:after="0" w:line="240" w:lineRule="auto"/>
        <w:ind w:firstLine="720"/>
        <w:jc w:val="both"/>
        <w:rPr>
          <w:rFonts w:ascii="Times New Roman" w:hAnsi="Times New Roman"/>
          <w:sz w:val="24"/>
          <w:szCs w:val="24"/>
        </w:rPr>
      </w:pPr>
      <w:r w:rsidRPr="00EF4BD9">
        <w:rPr>
          <w:rFonts w:ascii="Times New Roman" w:hAnsi="Times New Roman"/>
          <w:sz w:val="24"/>
          <w:szCs w:val="24"/>
        </w:rPr>
        <w:t>Masih rendahnya partisipasi pria/suami dalam KB dan Kesehatan Reproduksi pada dasarnya disebabkan antara lain ketidakmengertian pria akan pentingnya cara-cara berperan dalam KB dan Kesehatan Reproduksi, serta kurangnya pengetahuan dan informasi tentang macam-macam KB Pria khususnya Vasektomi atau Medis Operatif Pria (MOP). Hal ini tercermin dari adanya kebiasaan masyarakat yang masih cenderung menyerahkan sepenuhnya tanggung jawab tersebut kepada istri. Dengan keadaan ini maka Pemerintah melalui PLKB mensosialisasikan program Keluarga Berencana kepada masyarakat di setiap daerah. Metode Komunikasi Interpersonal dianggap paling efektif untuk mempengaruhi dan mengajak masyarakat untuk mengikuti KB MOP.</w:t>
      </w:r>
    </w:p>
    <w:p w:rsidR="00BB3199" w:rsidRDefault="00BB3199" w:rsidP="00BB3199">
      <w:pPr>
        <w:spacing w:after="0" w:line="240" w:lineRule="auto"/>
        <w:ind w:firstLine="720"/>
        <w:jc w:val="both"/>
        <w:rPr>
          <w:rFonts w:ascii="Times New Roman" w:hAnsi="Times New Roman"/>
          <w:sz w:val="24"/>
          <w:szCs w:val="24"/>
        </w:rPr>
      </w:pPr>
      <w:r w:rsidRPr="00EF4BD9">
        <w:rPr>
          <w:rFonts w:ascii="Times New Roman" w:hAnsi="Times New Roman"/>
          <w:sz w:val="24"/>
          <w:szCs w:val="24"/>
        </w:rPr>
        <w:t xml:space="preserve">Tujuan penelitian ini adalah untuk </w:t>
      </w:r>
      <w:r w:rsidRPr="00EF4BD9">
        <w:rPr>
          <w:rFonts w:ascii="Times New Roman" w:hAnsi="Times New Roman"/>
          <w:iCs/>
          <w:sz w:val="24"/>
          <w:szCs w:val="24"/>
        </w:rPr>
        <w:t xml:space="preserve">Untuk mengetahui bagaimanakah komunikasi interpersonal yang dilakukan oleh Petugas Penyuluh Lapangan </w:t>
      </w:r>
      <w:r w:rsidRPr="00EF4BD9">
        <w:rPr>
          <w:rFonts w:ascii="Times New Roman" w:hAnsi="Times New Roman"/>
          <w:iCs/>
          <w:sz w:val="24"/>
          <w:szCs w:val="24"/>
          <w:lang w:val="id-ID"/>
        </w:rPr>
        <w:t xml:space="preserve">Keluarga Berencana (PLKB) </w:t>
      </w:r>
      <w:r w:rsidRPr="00EF4BD9">
        <w:rPr>
          <w:rFonts w:ascii="Times New Roman" w:hAnsi="Times New Roman"/>
          <w:iCs/>
          <w:sz w:val="24"/>
          <w:szCs w:val="24"/>
        </w:rPr>
        <w:t>dalam keikutsertaan akseptor KB MOP di Dusun Kumbi Desa Pakuan Kecamatan Narmada Kabupaten Lombok Barat.</w:t>
      </w:r>
      <w:r w:rsidRPr="00EF4BD9">
        <w:rPr>
          <w:rFonts w:ascii="Times New Roman" w:hAnsi="Times New Roman"/>
          <w:b/>
          <w:sz w:val="24"/>
          <w:szCs w:val="24"/>
        </w:rPr>
        <w:t xml:space="preserve"> </w:t>
      </w:r>
      <w:r w:rsidRPr="00EF4BD9">
        <w:rPr>
          <w:rFonts w:ascii="Times New Roman" w:hAnsi="Times New Roman"/>
          <w:sz w:val="24"/>
          <w:szCs w:val="24"/>
        </w:rPr>
        <w:t xml:space="preserve">Penelitian ini </w:t>
      </w:r>
      <w:r>
        <w:rPr>
          <w:rFonts w:ascii="Times New Roman" w:hAnsi="Times New Roman"/>
          <w:sz w:val="24"/>
          <w:szCs w:val="24"/>
        </w:rPr>
        <w:t>menggunakan pendekatan</w:t>
      </w:r>
      <w:r w:rsidRPr="00EF4BD9">
        <w:rPr>
          <w:rFonts w:ascii="Times New Roman" w:hAnsi="Times New Roman"/>
          <w:sz w:val="24"/>
          <w:szCs w:val="24"/>
        </w:rPr>
        <w:t xml:space="preserve"> kualitatif dengan </w:t>
      </w:r>
      <w:r>
        <w:rPr>
          <w:rFonts w:ascii="Times New Roman" w:hAnsi="Times New Roman"/>
          <w:sz w:val="24"/>
          <w:szCs w:val="24"/>
        </w:rPr>
        <w:t>metode deskriptif</w:t>
      </w:r>
      <w:r w:rsidRPr="00EF4BD9">
        <w:rPr>
          <w:rFonts w:ascii="Times New Roman" w:hAnsi="Times New Roman"/>
          <w:sz w:val="24"/>
          <w:szCs w:val="24"/>
        </w:rPr>
        <w:t>. Pengumpulan data dilakukan dengan teknik wawancara mendalam (</w:t>
      </w:r>
      <w:r w:rsidRPr="00EF4BD9">
        <w:rPr>
          <w:rFonts w:ascii="Times New Roman" w:hAnsi="Times New Roman"/>
          <w:i/>
          <w:iCs/>
          <w:sz w:val="24"/>
          <w:szCs w:val="24"/>
        </w:rPr>
        <w:t>In-depth interview)</w:t>
      </w:r>
      <w:r w:rsidRPr="00EF4BD9">
        <w:rPr>
          <w:rFonts w:ascii="Times New Roman" w:hAnsi="Times New Roman"/>
          <w:sz w:val="24"/>
          <w:szCs w:val="24"/>
        </w:rPr>
        <w:t xml:space="preserve">. Wawancara mendalam dilakukan pada </w:t>
      </w:r>
      <w:r>
        <w:rPr>
          <w:rFonts w:ascii="Times New Roman" w:hAnsi="Times New Roman"/>
          <w:sz w:val="24"/>
          <w:szCs w:val="24"/>
        </w:rPr>
        <w:t xml:space="preserve">satu orang PLKB, </w:t>
      </w:r>
      <w:r w:rsidRPr="00EF4BD9">
        <w:rPr>
          <w:rFonts w:ascii="Times New Roman" w:hAnsi="Times New Roman"/>
          <w:sz w:val="24"/>
          <w:szCs w:val="24"/>
        </w:rPr>
        <w:t xml:space="preserve">lima </w:t>
      </w:r>
      <w:r>
        <w:rPr>
          <w:rFonts w:ascii="Times New Roman" w:hAnsi="Times New Roman"/>
          <w:sz w:val="24"/>
          <w:szCs w:val="24"/>
        </w:rPr>
        <w:t>orang</w:t>
      </w:r>
      <w:r w:rsidRPr="00EF4BD9">
        <w:rPr>
          <w:rFonts w:ascii="Times New Roman" w:hAnsi="Times New Roman"/>
          <w:sz w:val="24"/>
          <w:szCs w:val="24"/>
        </w:rPr>
        <w:t xml:space="preserve"> yang </w:t>
      </w:r>
      <w:r>
        <w:rPr>
          <w:rFonts w:ascii="Times New Roman" w:hAnsi="Times New Roman"/>
          <w:sz w:val="24"/>
          <w:szCs w:val="24"/>
        </w:rPr>
        <w:t xml:space="preserve">menggunakan KB MOP </w:t>
      </w:r>
      <w:r w:rsidRPr="00EF4BD9">
        <w:rPr>
          <w:rFonts w:ascii="Times New Roman" w:hAnsi="Times New Roman"/>
          <w:sz w:val="24"/>
          <w:szCs w:val="24"/>
        </w:rPr>
        <w:t xml:space="preserve">dan lima </w:t>
      </w:r>
      <w:r>
        <w:rPr>
          <w:rFonts w:ascii="Times New Roman" w:hAnsi="Times New Roman"/>
          <w:sz w:val="24"/>
          <w:szCs w:val="24"/>
        </w:rPr>
        <w:t xml:space="preserve">orang </w:t>
      </w:r>
      <w:r w:rsidRPr="00EF4BD9">
        <w:rPr>
          <w:rFonts w:ascii="Times New Roman" w:hAnsi="Times New Roman"/>
          <w:sz w:val="24"/>
          <w:szCs w:val="24"/>
        </w:rPr>
        <w:t xml:space="preserve">yang tidak menggunakan </w:t>
      </w:r>
      <w:r>
        <w:rPr>
          <w:rFonts w:ascii="Times New Roman" w:hAnsi="Times New Roman"/>
          <w:sz w:val="24"/>
          <w:szCs w:val="24"/>
        </w:rPr>
        <w:t>KB MOP.</w:t>
      </w:r>
    </w:p>
    <w:p w:rsidR="00BB3199" w:rsidRDefault="00BB3199" w:rsidP="00BB3199">
      <w:pPr>
        <w:spacing w:after="0" w:line="240" w:lineRule="auto"/>
        <w:ind w:firstLine="720"/>
        <w:jc w:val="both"/>
        <w:rPr>
          <w:rFonts w:ascii="Times New Roman" w:hAnsi="Times New Roman"/>
          <w:sz w:val="24"/>
          <w:szCs w:val="24"/>
        </w:rPr>
      </w:pPr>
      <w:r>
        <w:rPr>
          <w:rFonts w:ascii="Times New Roman" w:hAnsi="Times New Roman"/>
          <w:sz w:val="24"/>
          <w:szCs w:val="24"/>
        </w:rPr>
        <w:t>Kesimpulan dan hasil penelitian ini menunjukkan bahwa Komunikasi Interpersonal yang dilakukan oleh PLKB dalam keikutsertaan akseptor KB MOP di Dusun Kumbi Desa Pakuan Kecamatan Narmada adalah dengan melakukan kunjungan rumah, menggunakan bahasa yang mudah dipahami, menggunakan media berupa brosur atau leaflet, dan melakukan pendekatan dengan tokoh masyarakat setempat.</w:t>
      </w:r>
    </w:p>
    <w:p w:rsidR="00BB3199" w:rsidRPr="00EF4BD9" w:rsidRDefault="00BB3199" w:rsidP="00BB3199">
      <w:pPr>
        <w:spacing w:after="0" w:line="240" w:lineRule="auto"/>
        <w:jc w:val="both"/>
        <w:rPr>
          <w:rFonts w:ascii="Times New Roman" w:hAnsi="Times New Roman"/>
          <w:b/>
          <w:sz w:val="24"/>
          <w:szCs w:val="24"/>
          <w:u w:color="FFFFFF"/>
        </w:rPr>
      </w:pPr>
    </w:p>
    <w:p w:rsidR="00BB3199" w:rsidRDefault="00BB3199" w:rsidP="00BB3199">
      <w:pPr>
        <w:spacing w:after="0" w:line="480" w:lineRule="auto"/>
        <w:rPr>
          <w:rFonts w:ascii="Times New Roman" w:hAnsi="Times New Roman"/>
          <w:b/>
          <w:sz w:val="24"/>
          <w:szCs w:val="24"/>
          <w:u w:color="FFFFFF"/>
        </w:rPr>
      </w:pPr>
      <w:r>
        <w:rPr>
          <w:rFonts w:ascii="Times New Roman" w:hAnsi="Times New Roman"/>
          <w:b/>
          <w:sz w:val="24"/>
          <w:szCs w:val="24"/>
          <w:u w:color="FFFFFF"/>
        </w:rPr>
        <w:t>Kata Kunci : Komunikasi Interpersonal, PLKB, KB MOP</w:t>
      </w:r>
    </w:p>
    <w:p w:rsidR="000A68E4" w:rsidRPr="006B0038" w:rsidRDefault="000A68E4" w:rsidP="006B0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i/>
          <w:sz w:val="24"/>
          <w:szCs w:val="24"/>
          <w:lang w:val="id-ID"/>
        </w:rPr>
      </w:pPr>
    </w:p>
    <w:p w:rsidR="00BB3199" w:rsidRPr="0003117F" w:rsidRDefault="00BB3199" w:rsidP="00BB3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i/>
          <w:sz w:val="24"/>
          <w:szCs w:val="24"/>
          <w:lang/>
        </w:rPr>
      </w:pPr>
      <w:r w:rsidRPr="0003117F">
        <w:rPr>
          <w:rFonts w:ascii="Times New Roman" w:eastAsia="Times New Roman" w:hAnsi="Times New Roman"/>
          <w:b/>
          <w:i/>
          <w:sz w:val="24"/>
          <w:szCs w:val="24"/>
          <w:lang/>
        </w:rPr>
        <w:t>ABSTRACT</w:t>
      </w:r>
    </w:p>
    <w:p w:rsidR="00BB3199" w:rsidRPr="001F24AC" w:rsidRDefault="00BB3199" w:rsidP="00BB3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i/>
          <w:sz w:val="24"/>
          <w:szCs w:val="24"/>
          <w:lang/>
        </w:rPr>
      </w:pPr>
    </w:p>
    <w:p w:rsidR="00BB3199" w:rsidRPr="000F5EEC" w:rsidRDefault="00BB3199" w:rsidP="00BB3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rPr>
      </w:pPr>
    </w:p>
    <w:p w:rsidR="00BB3199" w:rsidRPr="001F24AC" w:rsidRDefault="00BB3199" w:rsidP="00BB3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4"/>
          <w:szCs w:val="24"/>
          <w:lang/>
        </w:rPr>
      </w:pPr>
    </w:p>
    <w:p w:rsidR="00BB3199" w:rsidRPr="001F24AC" w:rsidRDefault="00BB3199" w:rsidP="00BB3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4"/>
          <w:szCs w:val="24"/>
          <w:lang/>
        </w:rPr>
      </w:pPr>
      <w:r w:rsidRPr="001F24AC">
        <w:rPr>
          <w:rFonts w:ascii="Times New Roman" w:eastAsia="Times New Roman" w:hAnsi="Times New Roman"/>
          <w:i/>
          <w:sz w:val="24"/>
          <w:szCs w:val="24"/>
          <w:lang/>
        </w:rPr>
        <w:tab/>
        <w:t>The low participation of man/husbands in Family Planning and Reproductive Health is basically caused by men's lack of understanding on the importance of ways to play a role in Family Planning and Reproductive Health, as well as the lack of knowledge and information on KB types of Men especially Vasectomy or Male Operative Medical (MOP) . This is reflected in the habit of the people who still tend to surrender the responsibility to the wife. With this situation the Government through PLKB socialize Family Planning program to the community in every region. Interpersonal Communication Method is considered the most effective to influence and invite the community to follow KB MOP.</w:t>
      </w:r>
    </w:p>
    <w:p w:rsidR="00BB3199" w:rsidRPr="001F24AC" w:rsidRDefault="00BB3199" w:rsidP="00BB3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4"/>
          <w:szCs w:val="24"/>
          <w:lang/>
        </w:rPr>
      </w:pPr>
      <w:r w:rsidRPr="001F24AC">
        <w:rPr>
          <w:rFonts w:ascii="Times New Roman" w:eastAsia="Times New Roman" w:hAnsi="Times New Roman"/>
          <w:i/>
          <w:sz w:val="24"/>
          <w:szCs w:val="24"/>
          <w:lang/>
        </w:rPr>
        <w:tab/>
        <w:t>The purpose of this research is to know how the interpersonal communication done by Family Planning Extension Officer (PLKB) in the participation of KB MOP acceptors in Kumbi Hamlet of Pakuan Village, Narmada District, West Lombok regency. This research uses qualitative approach with descriptive method. Data collection is done by in-depth interview technique. In-depth interviews were conducted on one PLKB man, five people using KB MOP and five people who did not use KB MOP.</w:t>
      </w:r>
    </w:p>
    <w:p w:rsidR="00BB3199" w:rsidRPr="001F24AC" w:rsidRDefault="00BB3199" w:rsidP="00BB3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4"/>
          <w:szCs w:val="24"/>
          <w:lang/>
        </w:rPr>
      </w:pPr>
      <w:r w:rsidRPr="001F24AC">
        <w:rPr>
          <w:rFonts w:ascii="Times New Roman" w:eastAsia="Times New Roman" w:hAnsi="Times New Roman"/>
          <w:i/>
          <w:sz w:val="24"/>
          <w:szCs w:val="24"/>
          <w:lang/>
        </w:rPr>
        <w:tab/>
        <w:t>The conclusions and results of this study indicate that the Interpersonal Communication conducted by PLKB in the participation of KB MOP acceptors in Kumbi Hamlet of Pakuan Village, Narmada District is by making home visits, using understandable language, using brochure or leaflet media, and approaching community leaders local.</w:t>
      </w:r>
    </w:p>
    <w:p w:rsidR="00BB3199" w:rsidRPr="001F24AC" w:rsidRDefault="00BB3199" w:rsidP="00BB3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4"/>
          <w:szCs w:val="24"/>
          <w:lang/>
        </w:rPr>
      </w:pPr>
    </w:p>
    <w:p w:rsidR="00BB3199" w:rsidRPr="001F24AC" w:rsidRDefault="00BB3199" w:rsidP="00BB3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4"/>
          <w:szCs w:val="24"/>
          <w:lang/>
        </w:rPr>
      </w:pPr>
    </w:p>
    <w:p w:rsidR="00BB3199" w:rsidRPr="001F24AC" w:rsidRDefault="00BB3199" w:rsidP="00BB3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i/>
          <w:sz w:val="24"/>
          <w:szCs w:val="24"/>
        </w:rPr>
      </w:pPr>
      <w:r w:rsidRPr="001F24AC">
        <w:rPr>
          <w:rFonts w:ascii="Times New Roman" w:eastAsia="Times New Roman" w:hAnsi="Times New Roman"/>
          <w:b/>
          <w:i/>
          <w:sz w:val="24"/>
          <w:szCs w:val="24"/>
          <w:lang/>
        </w:rPr>
        <w:t>Keywords: Interpersonal Communication, PLKB, KB MOP</w:t>
      </w:r>
    </w:p>
    <w:p w:rsidR="00BB3199" w:rsidRDefault="00BB3199" w:rsidP="00BB3199">
      <w:pPr>
        <w:spacing w:after="0" w:line="480" w:lineRule="auto"/>
        <w:rPr>
          <w:rFonts w:ascii="Times New Roman" w:hAnsi="Times New Roman"/>
          <w:b/>
          <w:sz w:val="24"/>
          <w:szCs w:val="24"/>
          <w:u w:color="FFFFFF"/>
        </w:rPr>
      </w:pPr>
    </w:p>
    <w:p w:rsidR="007D3174" w:rsidRDefault="007D3174"/>
    <w:p w:rsidR="000A68E4" w:rsidRDefault="000A68E4"/>
    <w:p w:rsidR="000A68E4" w:rsidRDefault="000A68E4"/>
    <w:p w:rsidR="000A68E4" w:rsidRDefault="000A68E4"/>
    <w:p w:rsidR="000A68E4" w:rsidRDefault="000A68E4"/>
    <w:p w:rsidR="000A68E4" w:rsidRDefault="000A68E4"/>
    <w:p w:rsidR="000A68E4" w:rsidRDefault="000A68E4"/>
    <w:p w:rsidR="000A68E4" w:rsidRDefault="000A68E4"/>
    <w:p w:rsidR="000A68E4" w:rsidRPr="006B0038" w:rsidRDefault="000A68E4">
      <w:pPr>
        <w:rPr>
          <w:rFonts w:ascii="Times New Roman" w:hAnsi="Times New Roman"/>
          <w:b/>
          <w:sz w:val="24"/>
          <w:szCs w:val="24"/>
          <w:lang w:val="id-ID"/>
        </w:rPr>
        <w:sectPr w:rsidR="000A68E4" w:rsidRPr="006B0038" w:rsidSect="006B0038">
          <w:footerReference w:type="default" r:id="rId7"/>
          <w:pgSz w:w="11907" w:h="16840" w:code="9"/>
          <w:pgMar w:top="1701" w:right="1701" w:bottom="2268" w:left="2268" w:header="720" w:footer="720" w:gutter="0"/>
          <w:cols w:space="720"/>
          <w:docGrid w:linePitch="360"/>
        </w:sectPr>
      </w:pPr>
    </w:p>
    <w:p w:rsidR="000A68E4" w:rsidRPr="000A68E4" w:rsidRDefault="000A68E4" w:rsidP="00AF7728">
      <w:pPr>
        <w:spacing w:line="360" w:lineRule="auto"/>
        <w:jc w:val="both"/>
        <w:rPr>
          <w:rFonts w:ascii="Times New Roman" w:hAnsi="Times New Roman"/>
          <w:b/>
          <w:sz w:val="24"/>
          <w:szCs w:val="24"/>
        </w:rPr>
      </w:pPr>
      <w:r w:rsidRPr="000A68E4">
        <w:rPr>
          <w:rFonts w:ascii="Times New Roman" w:hAnsi="Times New Roman"/>
          <w:b/>
          <w:sz w:val="24"/>
          <w:szCs w:val="24"/>
        </w:rPr>
        <w:lastRenderedPageBreak/>
        <w:t>PENDAHULUAN</w:t>
      </w:r>
    </w:p>
    <w:p w:rsidR="000A68E4" w:rsidRPr="00F90906" w:rsidRDefault="000A68E4" w:rsidP="00AF7728">
      <w:pPr>
        <w:spacing w:line="360" w:lineRule="auto"/>
        <w:ind w:firstLine="426"/>
        <w:jc w:val="both"/>
        <w:rPr>
          <w:rFonts w:ascii="Times New Roman" w:hAnsi="Times New Roman"/>
          <w:sz w:val="24"/>
          <w:szCs w:val="24"/>
        </w:rPr>
      </w:pPr>
      <w:r>
        <w:rPr>
          <w:rFonts w:ascii="Times New Roman" w:hAnsi="Times New Roman"/>
          <w:sz w:val="24"/>
          <w:szCs w:val="24"/>
        </w:rPr>
        <w:t>P</w:t>
      </w:r>
      <w:r w:rsidRPr="0078308F">
        <w:rPr>
          <w:rFonts w:ascii="Times New Roman" w:hAnsi="Times New Roman"/>
          <w:sz w:val="24"/>
          <w:szCs w:val="24"/>
        </w:rPr>
        <w:t xml:space="preserve">enduduk sebagai modal dasar dan faktor dominan pembangunan harus menjadi titik sentral dalam pembangunan berkelanjutan, karena di samping sebagai pelaksana pembangunan, penduduk juga merupakan sasaran akhir dari perencanaan pembangunan seperti kesejahteraan penduduk, kesehatan penduduk, keamanan penduduk, kualitas sumber daya manusia dan sebagainya. Jumlah penduduk yang besar dengan kualitas rendah dan pertumbuhan yang cepat akan memperlambat tercapainya pembangunan yang ideal. </w:t>
      </w:r>
    </w:p>
    <w:p w:rsidR="000A68E4" w:rsidRPr="0078308F" w:rsidRDefault="000A68E4" w:rsidP="00AF7728">
      <w:pPr>
        <w:spacing w:line="360" w:lineRule="auto"/>
        <w:ind w:firstLine="426"/>
        <w:jc w:val="both"/>
        <w:rPr>
          <w:rFonts w:ascii="Times New Roman" w:hAnsi="Times New Roman"/>
          <w:sz w:val="24"/>
          <w:szCs w:val="24"/>
        </w:rPr>
      </w:pPr>
      <w:r w:rsidRPr="0078308F">
        <w:rPr>
          <w:rFonts w:ascii="Times New Roman" w:hAnsi="Times New Roman"/>
          <w:i/>
          <w:sz w:val="24"/>
          <w:szCs w:val="24"/>
        </w:rPr>
        <w:t>International Conference on Population and Development</w:t>
      </w:r>
      <w:r>
        <w:rPr>
          <w:rFonts w:ascii="Times New Roman" w:hAnsi="Times New Roman"/>
          <w:sz w:val="24"/>
          <w:szCs w:val="24"/>
        </w:rPr>
        <w:t xml:space="preserve"> (ICPD) 1994 telah menyepakati </w:t>
      </w:r>
      <w:r w:rsidRPr="0078308F">
        <w:rPr>
          <w:rFonts w:ascii="Times New Roman" w:hAnsi="Times New Roman"/>
          <w:sz w:val="24"/>
          <w:szCs w:val="24"/>
        </w:rPr>
        <w:t xml:space="preserve">perubahan paradigma baru program KB secara global, yaitu dari konsep dan pelaksanaan program pengendalian populasi dan penurunan fertilitas menjadi lebih kearah pendekatan </w:t>
      </w:r>
      <w:r w:rsidRPr="00E44923">
        <w:rPr>
          <w:rFonts w:ascii="Times New Roman" w:hAnsi="Times New Roman"/>
          <w:sz w:val="24"/>
          <w:szCs w:val="24"/>
        </w:rPr>
        <w:t>k</w:t>
      </w:r>
      <w:r>
        <w:rPr>
          <w:rFonts w:ascii="Times New Roman" w:hAnsi="Times New Roman"/>
          <w:sz w:val="24"/>
          <w:szCs w:val="24"/>
        </w:rPr>
        <w:t>esehatan r</w:t>
      </w:r>
      <w:r w:rsidRPr="0078308F">
        <w:rPr>
          <w:rFonts w:ascii="Times New Roman" w:hAnsi="Times New Roman"/>
          <w:sz w:val="24"/>
          <w:szCs w:val="24"/>
        </w:rPr>
        <w:t>eproduksi yang lebih memperhatikan hak-hak reproduksi. Dengan ko</w:t>
      </w:r>
      <w:r>
        <w:rPr>
          <w:rFonts w:ascii="Times New Roman" w:hAnsi="Times New Roman"/>
          <w:sz w:val="24"/>
          <w:szCs w:val="24"/>
        </w:rPr>
        <w:t>nsep baru tersebut, penanganan kesehatan r</w:t>
      </w:r>
      <w:r w:rsidRPr="0078308F">
        <w:rPr>
          <w:rFonts w:ascii="Times New Roman" w:hAnsi="Times New Roman"/>
          <w:sz w:val="24"/>
          <w:szCs w:val="24"/>
        </w:rPr>
        <w:t>eproduksi menjadi lebih luas yang antara lai</w:t>
      </w:r>
      <w:r>
        <w:rPr>
          <w:rFonts w:ascii="Times New Roman" w:hAnsi="Times New Roman"/>
          <w:sz w:val="24"/>
          <w:szCs w:val="24"/>
        </w:rPr>
        <w:t>n meliputi pemenuhan kebutuhan kesehatan r</w:t>
      </w:r>
      <w:r w:rsidRPr="0078308F">
        <w:rPr>
          <w:rFonts w:ascii="Times New Roman" w:hAnsi="Times New Roman"/>
          <w:sz w:val="24"/>
          <w:szCs w:val="24"/>
        </w:rPr>
        <w:t xml:space="preserve">eproduksi setiap individu, baik pria maupun perempuan sepanjang siklus hidupnya, termasuk hak-hak reproduksi perempuan, kesetaraan dan keadilan gender, dan masalah tanggung jawab </w:t>
      </w:r>
      <w:r>
        <w:rPr>
          <w:rFonts w:ascii="Times New Roman" w:hAnsi="Times New Roman"/>
          <w:sz w:val="24"/>
          <w:szCs w:val="24"/>
        </w:rPr>
        <w:t>pria dalam kaitan dengan kesehatan r</w:t>
      </w:r>
      <w:r w:rsidRPr="0078308F">
        <w:rPr>
          <w:rFonts w:ascii="Times New Roman" w:hAnsi="Times New Roman"/>
          <w:sz w:val="24"/>
          <w:szCs w:val="24"/>
        </w:rPr>
        <w:t>eproduksi keluarganya menuju t</w:t>
      </w:r>
      <w:r>
        <w:rPr>
          <w:rFonts w:ascii="Times New Roman" w:hAnsi="Times New Roman"/>
          <w:sz w:val="24"/>
          <w:szCs w:val="24"/>
        </w:rPr>
        <w:t>erwujudnya keluarga berkualitas</w:t>
      </w:r>
      <w:r w:rsidR="000818DB">
        <w:rPr>
          <w:rFonts w:ascii="Times New Roman" w:hAnsi="Times New Roman"/>
          <w:sz w:val="24"/>
          <w:szCs w:val="24"/>
        </w:rPr>
        <w:t xml:space="preserve"> </w:t>
      </w:r>
      <w:r w:rsidR="002A6F7E" w:rsidRPr="0078308F">
        <w:rPr>
          <w:rFonts w:ascii="Times New Roman" w:hAnsi="Times New Roman"/>
          <w:sz w:val="24"/>
          <w:szCs w:val="24"/>
        </w:rPr>
        <w:t>(BKKBN, 2010</w:t>
      </w:r>
      <w:r w:rsidR="002A6F7E">
        <w:rPr>
          <w:rFonts w:ascii="Times New Roman" w:hAnsi="Times New Roman"/>
          <w:sz w:val="24"/>
          <w:szCs w:val="24"/>
        </w:rPr>
        <w:t>:31</w:t>
      </w:r>
      <w:r w:rsidR="002A6F7E" w:rsidRPr="0078308F">
        <w:rPr>
          <w:rFonts w:ascii="Times New Roman" w:hAnsi="Times New Roman"/>
          <w:sz w:val="24"/>
          <w:szCs w:val="24"/>
        </w:rPr>
        <w:t>)</w:t>
      </w:r>
      <w:r w:rsidR="002A6F7E">
        <w:rPr>
          <w:rFonts w:ascii="Times New Roman" w:hAnsi="Times New Roman"/>
          <w:sz w:val="24"/>
          <w:szCs w:val="24"/>
        </w:rPr>
        <w:t>.</w:t>
      </w:r>
    </w:p>
    <w:p w:rsidR="000A68E4" w:rsidRPr="0078308F" w:rsidRDefault="000A68E4" w:rsidP="00AF7728">
      <w:pPr>
        <w:spacing w:line="360" w:lineRule="auto"/>
        <w:ind w:firstLine="426"/>
        <w:jc w:val="both"/>
        <w:rPr>
          <w:rFonts w:ascii="Times New Roman" w:hAnsi="Times New Roman"/>
          <w:sz w:val="24"/>
          <w:szCs w:val="24"/>
        </w:rPr>
      </w:pPr>
      <w:r w:rsidRPr="0078308F">
        <w:rPr>
          <w:rFonts w:ascii="Times New Roman" w:hAnsi="Times New Roman"/>
          <w:sz w:val="24"/>
          <w:szCs w:val="24"/>
        </w:rPr>
        <w:t>Rendahnya partisipasi pria/suami dalam KB dan Kesehatan Reproduksi pada dasarnya</w:t>
      </w:r>
      <w:r>
        <w:rPr>
          <w:rFonts w:ascii="Times New Roman" w:hAnsi="Times New Roman"/>
          <w:sz w:val="24"/>
          <w:szCs w:val="24"/>
        </w:rPr>
        <w:t xml:space="preserve"> disebabkan antara lain ketidak</w:t>
      </w:r>
      <w:r w:rsidRPr="0078308F">
        <w:rPr>
          <w:rFonts w:ascii="Times New Roman" w:hAnsi="Times New Roman"/>
          <w:sz w:val="24"/>
          <w:szCs w:val="24"/>
        </w:rPr>
        <w:t>mengertian pria akan pentingnya cara-cara berperan dalam KB dan Kesehatan Reproduksi, serta kurangnya pengetahuan dan informasi tentang macam-macam KB Pria.</w:t>
      </w:r>
      <w:r>
        <w:rPr>
          <w:rFonts w:ascii="Times New Roman" w:hAnsi="Times New Roman"/>
          <w:sz w:val="24"/>
          <w:szCs w:val="24"/>
        </w:rPr>
        <w:t xml:space="preserve"> </w:t>
      </w:r>
      <w:r w:rsidRPr="0078308F">
        <w:rPr>
          <w:rFonts w:ascii="Times New Roman" w:hAnsi="Times New Roman"/>
          <w:sz w:val="24"/>
          <w:szCs w:val="24"/>
        </w:rPr>
        <w:t>Hal ini tercermin dari adanya kebiasaan masyarakat yang masih cenderung menyerahkan sepenuhnya tanggung jawab tersebut kepada istri.</w:t>
      </w:r>
      <w:r>
        <w:rPr>
          <w:rFonts w:ascii="Times New Roman" w:hAnsi="Times New Roman"/>
          <w:sz w:val="24"/>
          <w:szCs w:val="24"/>
        </w:rPr>
        <w:t xml:space="preserve"> </w:t>
      </w:r>
      <w:r w:rsidRPr="0078308F">
        <w:rPr>
          <w:rFonts w:ascii="Times New Roman" w:hAnsi="Times New Roman"/>
          <w:sz w:val="24"/>
          <w:szCs w:val="24"/>
        </w:rPr>
        <w:t>Padahal sebenarnya masalah KB adalah tanggung jawab suami istri.</w:t>
      </w:r>
    </w:p>
    <w:p w:rsidR="000A68E4" w:rsidRPr="0078308F" w:rsidRDefault="000A68E4" w:rsidP="00AF7728">
      <w:pPr>
        <w:spacing w:line="360" w:lineRule="auto"/>
        <w:ind w:firstLine="426"/>
        <w:jc w:val="both"/>
        <w:rPr>
          <w:rFonts w:ascii="Times New Roman" w:eastAsia="Times New Roman" w:hAnsi="Times New Roman"/>
          <w:sz w:val="24"/>
          <w:szCs w:val="24"/>
        </w:rPr>
      </w:pPr>
      <w:r w:rsidRPr="0078308F">
        <w:rPr>
          <w:rFonts w:ascii="Times New Roman" w:hAnsi="Times New Roman"/>
          <w:sz w:val="24"/>
          <w:szCs w:val="24"/>
        </w:rPr>
        <w:t xml:space="preserve">Program peningkatan partisipasi pria dalam ber-KB telah dilaksanakan selama beberapa tahun, namun penggunaan metode kontrasepsi </w:t>
      </w:r>
      <w:r>
        <w:rPr>
          <w:rFonts w:ascii="Times New Roman" w:hAnsi="Times New Roman"/>
          <w:sz w:val="24"/>
          <w:szCs w:val="24"/>
        </w:rPr>
        <w:t xml:space="preserve">pria </w:t>
      </w:r>
      <w:r w:rsidRPr="0078308F">
        <w:rPr>
          <w:rFonts w:ascii="Times New Roman" w:hAnsi="Times New Roman"/>
          <w:sz w:val="24"/>
          <w:szCs w:val="24"/>
        </w:rPr>
        <w:t>masih rendah. Menurut Data SDKI 2012 yang melaporkan penggun</w:t>
      </w:r>
      <w:r>
        <w:rPr>
          <w:rFonts w:ascii="Times New Roman" w:hAnsi="Times New Roman"/>
          <w:sz w:val="24"/>
          <w:szCs w:val="24"/>
        </w:rPr>
        <w:t>aan kondom dan se</w:t>
      </w:r>
      <w:r w:rsidRPr="0078308F">
        <w:rPr>
          <w:rFonts w:ascii="Times New Roman" w:hAnsi="Times New Roman"/>
          <w:sz w:val="24"/>
          <w:szCs w:val="24"/>
        </w:rPr>
        <w:t>nggama terputus, masing-masing hanya 2 %  dan 1 % menggunakan pantang berkala. Sedangkan untuk MOP masih kurang dari 1 % (0,3%).</w:t>
      </w:r>
    </w:p>
    <w:p w:rsidR="000A68E4" w:rsidRPr="0078308F" w:rsidRDefault="000A68E4" w:rsidP="00AF7728">
      <w:pPr>
        <w:spacing w:line="360" w:lineRule="auto"/>
        <w:ind w:firstLine="426"/>
        <w:jc w:val="both"/>
        <w:rPr>
          <w:rFonts w:ascii="Times New Roman" w:eastAsia="Times New Roman" w:hAnsi="Times New Roman"/>
          <w:sz w:val="24"/>
          <w:szCs w:val="24"/>
          <w:lang w:val="id-ID"/>
        </w:rPr>
      </w:pPr>
      <w:r w:rsidRPr="0078308F">
        <w:rPr>
          <w:rFonts w:ascii="Times New Roman" w:eastAsia="Times New Roman" w:hAnsi="Times New Roman"/>
          <w:sz w:val="24"/>
          <w:szCs w:val="24"/>
        </w:rPr>
        <w:t xml:space="preserve">Berbagai upaya promosi tentang KB Pria perlu dikembangkan, sehingga para pria dan istrinya akan lebih memahami akan hal-hal yang berkaitan dengan KB Pria khususnya MOP, baik cara kerja, kelebihan, keterbatasan maupun tempat dimana pelayanan KB MOP dapat </w:t>
      </w:r>
      <w:r w:rsidRPr="0078308F">
        <w:rPr>
          <w:rFonts w:ascii="Times New Roman" w:eastAsia="Times New Roman" w:hAnsi="Times New Roman"/>
          <w:sz w:val="24"/>
          <w:szCs w:val="24"/>
        </w:rPr>
        <w:lastRenderedPageBreak/>
        <w:t xml:space="preserve">diperoleh. Keberhasilan yang </w:t>
      </w:r>
      <w:r w:rsidRPr="0078308F">
        <w:rPr>
          <w:rFonts w:ascii="Times New Roman" w:eastAsia="Times New Roman" w:hAnsi="Times New Roman"/>
          <w:sz w:val="24"/>
          <w:szCs w:val="24"/>
          <w:lang w:val="id-ID"/>
        </w:rPr>
        <w:t xml:space="preserve">akan dicapai </w:t>
      </w:r>
      <w:r w:rsidRPr="0078308F">
        <w:rPr>
          <w:rFonts w:ascii="Times New Roman" w:eastAsia="Times New Roman" w:hAnsi="Times New Roman"/>
          <w:sz w:val="24"/>
          <w:szCs w:val="24"/>
        </w:rPr>
        <w:t>pemerintah dalam Program</w:t>
      </w:r>
      <w:r>
        <w:rPr>
          <w:rFonts w:ascii="Times New Roman" w:eastAsia="Times New Roman" w:hAnsi="Times New Roman"/>
          <w:sz w:val="24"/>
          <w:szCs w:val="24"/>
        </w:rPr>
        <w:t xml:space="preserve"> </w:t>
      </w:r>
      <w:r w:rsidRPr="0078308F">
        <w:rPr>
          <w:rFonts w:ascii="Times New Roman" w:eastAsia="Times New Roman" w:hAnsi="Times New Roman"/>
          <w:sz w:val="24"/>
          <w:szCs w:val="24"/>
        </w:rPr>
        <w:t xml:space="preserve">Keluarga Berencana terutama KB </w:t>
      </w:r>
      <w:r>
        <w:rPr>
          <w:rFonts w:ascii="Times New Roman" w:eastAsia="Times New Roman" w:hAnsi="Times New Roman"/>
          <w:sz w:val="24"/>
          <w:szCs w:val="24"/>
        </w:rPr>
        <w:t xml:space="preserve">MOP ini tidak dapat dilepaskan </w:t>
      </w:r>
      <w:r w:rsidRPr="0078308F">
        <w:rPr>
          <w:rFonts w:ascii="Times New Roman" w:eastAsia="Times New Roman" w:hAnsi="Times New Roman"/>
          <w:sz w:val="24"/>
          <w:szCs w:val="24"/>
        </w:rPr>
        <w:t>dari adanya peranan</w:t>
      </w:r>
      <w:r>
        <w:rPr>
          <w:rFonts w:ascii="Times New Roman" w:eastAsia="Times New Roman" w:hAnsi="Times New Roman"/>
          <w:sz w:val="24"/>
          <w:szCs w:val="24"/>
        </w:rPr>
        <w:t xml:space="preserve"> Petugas Lapangan </w:t>
      </w:r>
      <w:r w:rsidRPr="0078308F">
        <w:rPr>
          <w:rFonts w:ascii="Times New Roman" w:eastAsia="Times New Roman" w:hAnsi="Times New Roman"/>
          <w:sz w:val="24"/>
          <w:szCs w:val="24"/>
        </w:rPr>
        <w:t xml:space="preserve">Keluarga Berencana (PLKB). </w:t>
      </w:r>
    </w:p>
    <w:p w:rsidR="000A68E4" w:rsidRDefault="000A68E4" w:rsidP="00AF7728">
      <w:pPr>
        <w:autoSpaceDE w:val="0"/>
        <w:autoSpaceDN w:val="0"/>
        <w:adjustRightInd w:val="0"/>
        <w:spacing w:after="0" w:line="360" w:lineRule="auto"/>
        <w:ind w:firstLine="426"/>
        <w:jc w:val="both"/>
        <w:rPr>
          <w:rFonts w:ascii="Times New Roman" w:hAnsi="Times New Roman"/>
          <w:sz w:val="24"/>
          <w:szCs w:val="24"/>
        </w:rPr>
      </w:pPr>
      <w:r>
        <w:rPr>
          <w:rFonts w:ascii="Times New Roman" w:hAnsi="Times New Roman"/>
          <w:sz w:val="24"/>
          <w:szCs w:val="24"/>
        </w:rPr>
        <w:t>Petugas Lapangan</w:t>
      </w:r>
      <w:r w:rsidRPr="0078308F">
        <w:rPr>
          <w:rFonts w:ascii="Times New Roman" w:hAnsi="Times New Roman"/>
          <w:sz w:val="24"/>
          <w:szCs w:val="24"/>
        </w:rPr>
        <w:t xml:space="preserve"> Keluarga Berencana (P</w:t>
      </w:r>
      <w:r w:rsidRPr="0078308F">
        <w:rPr>
          <w:rFonts w:ascii="Times New Roman" w:hAnsi="Times New Roman"/>
          <w:sz w:val="24"/>
          <w:szCs w:val="24"/>
          <w:lang w:val="id-ID"/>
        </w:rPr>
        <w:t>L</w:t>
      </w:r>
      <w:r>
        <w:rPr>
          <w:rFonts w:ascii="Times New Roman" w:hAnsi="Times New Roman"/>
          <w:sz w:val="24"/>
          <w:szCs w:val="24"/>
        </w:rPr>
        <w:t>KB) merupakan ujung tomba</w:t>
      </w:r>
      <w:r w:rsidRPr="0078308F">
        <w:rPr>
          <w:rFonts w:ascii="Times New Roman" w:hAnsi="Times New Roman"/>
          <w:sz w:val="24"/>
          <w:szCs w:val="24"/>
        </w:rPr>
        <w:t>k pengelola program KB di lini lapangan.</w:t>
      </w:r>
      <w:r>
        <w:rPr>
          <w:rFonts w:ascii="Times New Roman" w:hAnsi="Times New Roman"/>
          <w:sz w:val="24"/>
          <w:szCs w:val="24"/>
        </w:rPr>
        <w:t xml:space="preserve"> </w:t>
      </w:r>
      <w:r w:rsidRPr="0078308F">
        <w:rPr>
          <w:rFonts w:ascii="Times New Roman" w:hAnsi="Times New Roman"/>
          <w:sz w:val="24"/>
          <w:szCs w:val="24"/>
        </w:rPr>
        <w:t xml:space="preserve">Penyuluh KB juga merupakan salah satu komponen penting dalam upaya peningkatan perekonomian dan kesejahteraan masyarakat, juga sebagai indikator kemajuan yang telah dicapai suatu daerah. Penyuluh KB bersentuhan langsung dengan masyarakat dalam memberikan </w:t>
      </w:r>
      <w:r w:rsidRPr="00A909C9">
        <w:rPr>
          <w:rFonts w:ascii="Times New Roman" w:hAnsi="Times New Roman"/>
          <w:sz w:val="24"/>
          <w:szCs w:val="24"/>
        </w:rPr>
        <w:t>berbagai</w:t>
      </w:r>
      <w:r w:rsidRPr="0078308F">
        <w:rPr>
          <w:rFonts w:ascii="Times New Roman" w:hAnsi="Times New Roman"/>
          <w:sz w:val="24"/>
          <w:szCs w:val="24"/>
        </w:rPr>
        <w:t xml:space="preserve"> penyulu</w:t>
      </w:r>
      <w:r w:rsidRPr="0078308F">
        <w:rPr>
          <w:rFonts w:ascii="Times New Roman" w:hAnsi="Times New Roman"/>
          <w:sz w:val="24"/>
          <w:szCs w:val="24"/>
          <w:lang w:val="id-ID"/>
        </w:rPr>
        <w:t>h</w:t>
      </w:r>
      <w:r w:rsidRPr="0078308F">
        <w:rPr>
          <w:rFonts w:ascii="Times New Roman" w:hAnsi="Times New Roman"/>
          <w:sz w:val="24"/>
          <w:szCs w:val="24"/>
        </w:rPr>
        <w:t>an program KB</w:t>
      </w:r>
      <w:r>
        <w:rPr>
          <w:rFonts w:ascii="Times New Roman" w:hAnsi="Times New Roman"/>
          <w:sz w:val="24"/>
          <w:szCs w:val="24"/>
        </w:rPr>
        <w:t>.</w:t>
      </w:r>
    </w:p>
    <w:p w:rsidR="000A68E4" w:rsidRPr="002653C0" w:rsidRDefault="000A68E4" w:rsidP="00AF7728">
      <w:pPr>
        <w:autoSpaceDE w:val="0"/>
        <w:autoSpaceDN w:val="0"/>
        <w:adjustRightInd w:val="0"/>
        <w:spacing w:after="0" w:line="360" w:lineRule="auto"/>
        <w:jc w:val="both"/>
        <w:rPr>
          <w:rFonts w:ascii="Times New Roman" w:hAnsi="Times New Roman"/>
          <w:sz w:val="4"/>
          <w:szCs w:val="24"/>
        </w:rPr>
      </w:pPr>
    </w:p>
    <w:p w:rsidR="000A68E4" w:rsidRDefault="000A68E4" w:rsidP="00AF7728">
      <w:pPr>
        <w:autoSpaceDE w:val="0"/>
        <w:autoSpaceDN w:val="0"/>
        <w:adjustRightInd w:val="0"/>
        <w:spacing w:after="0" w:line="360" w:lineRule="auto"/>
        <w:ind w:firstLine="426"/>
        <w:jc w:val="both"/>
        <w:rPr>
          <w:rFonts w:ascii="Times New Roman" w:hAnsi="Times New Roman"/>
          <w:sz w:val="24"/>
          <w:szCs w:val="24"/>
        </w:rPr>
      </w:pPr>
      <w:r>
        <w:rPr>
          <w:rFonts w:ascii="Times New Roman" w:hAnsi="Times New Roman"/>
          <w:sz w:val="24"/>
          <w:szCs w:val="24"/>
        </w:rPr>
        <w:t xml:space="preserve">Komunikasi dinilai sebagai aspek yang penting ketika </w:t>
      </w:r>
      <w:r w:rsidRPr="00A909C9">
        <w:rPr>
          <w:rFonts w:ascii="Times New Roman" w:hAnsi="Times New Roman"/>
          <w:sz w:val="24"/>
          <w:szCs w:val="24"/>
        </w:rPr>
        <w:t>melakukan</w:t>
      </w:r>
      <w:r>
        <w:rPr>
          <w:rFonts w:ascii="Times New Roman" w:hAnsi="Times New Roman"/>
          <w:sz w:val="24"/>
          <w:szCs w:val="24"/>
        </w:rPr>
        <w:t xml:space="preserve"> penyuluhan. </w:t>
      </w:r>
      <w:r w:rsidRPr="0078308F">
        <w:rPr>
          <w:rFonts w:ascii="Times New Roman" w:hAnsi="Times New Roman"/>
          <w:sz w:val="24"/>
          <w:szCs w:val="24"/>
          <w:lang w:val="id-ID"/>
        </w:rPr>
        <w:t>Penyuluh Keluarga Berencana</w:t>
      </w:r>
      <w:r>
        <w:rPr>
          <w:rFonts w:ascii="Times New Roman" w:hAnsi="Times New Roman"/>
          <w:sz w:val="24"/>
          <w:szCs w:val="24"/>
        </w:rPr>
        <w:t xml:space="preserve"> dalam mempromosikan program KB pada pasangan usia subur khususnya MOP biasanya melakukan pendekatan-pendekatan terlebih dahulu seperti s</w:t>
      </w:r>
      <w:r w:rsidRPr="00A909C9">
        <w:rPr>
          <w:rFonts w:ascii="Times New Roman" w:hAnsi="Times New Roman"/>
          <w:sz w:val="24"/>
          <w:szCs w:val="24"/>
        </w:rPr>
        <w:t xml:space="preserve">osialisasi </w:t>
      </w:r>
      <w:r>
        <w:rPr>
          <w:rFonts w:ascii="Times New Roman" w:hAnsi="Times New Roman"/>
          <w:sz w:val="24"/>
          <w:szCs w:val="24"/>
        </w:rPr>
        <w:t>atau penyuluhan, konseling baru kemudian melakukan kunjungan ke rumah masyarakat (</w:t>
      </w:r>
      <w:r w:rsidRPr="00A909C9">
        <w:rPr>
          <w:rFonts w:ascii="Times New Roman" w:hAnsi="Times New Roman"/>
          <w:i/>
          <w:sz w:val="24"/>
          <w:szCs w:val="24"/>
        </w:rPr>
        <w:t>door to door</w:t>
      </w:r>
      <w:r>
        <w:rPr>
          <w:rFonts w:ascii="Times New Roman" w:hAnsi="Times New Roman"/>
          <w:sz w:val="24"/>
          <w:szCs w:val="24"/>
        </w:rPr>
        <w:t>) dan menggunakan komunikasi interpersonal. Komunikasi Interpersonal dipilih oleh PLKB karena dalam wawancara biasanya ada yang dibicarakan secara detail dan pribadi serta calon akseptor masih malu dan sungkan untuk bertanya. Sehingga dengan komunikasi interpersonal, PLKB dapat langsung berkomunikasi tentang masalah atau hal-hal  yang  dihadapi calon akseptor dan dapat memberikan jalan keluar serta langsung tahu respon balik dari orang tersebut.</w:t>
      </w:r>
    </w:p>
    <w:p w:rsidR="000A68E4" w:rsidRPr="002653C0" w:rsidRDefault="000A68E4" w:rsidP="00AF7728">
      <w:pPr>
        <w:autoSpaceDE w:val="0"/>
        <w:autoSpaceDN w:val="0"/>
        <w:adjustRightInd w:val="0"/>
        <w:spacing w:after="0" w:line="360" w:lineRule="auto"/>
        <w:jc w:val="both"/>
        <w:rPr>
          <w:rFonts w:ascii="Times New Roman" w:hAnsi="Times New Roman"/>
          <w:sz w:val="2"/>
          <w:szCs w:val="24"/>
          <w:lang w:val="id-ID"/>
        </w:rPr>
      </w:pPr>
    </w:p>
    <w:p w:rsidR="000A68E4" w:rsidRPr="0022482E" w:rsidRDefault="000A68E4" w:rsidP="00AF7728">
      <w:pPr>
        <w:autoSpaceDE w:val="0"/>
        <w:autoSpaceDN w:val="0"/>
        <w:adjustRightInd w:val="0"/>
        <w:spacing w:after="0" w:line="360" w:lineRule="auto"/>
        <w:jc w:val="both"/>
        <w:rPr>
          <w:rFonts w:ascii="Times New Roman" w:hAnsi="Times New Roman"/>
          <w:sz w:val="8"/>
          <w:szCs w:val="24"/>
          <w:lang w:val="id-ID"/>
        </w:rPr>
      </w:pPr>
    </w:p>
    <w:p w:rsidR="000A68E4" w:rsidRDefault="007D3174" w:rsidP="00AF7728">
      <w:pPr>
        <w:autoSpaceDE w:val="0"/>
        <w:autoSpaceDN w:val="0"/>
        <w:adjustRightInd w:val="0"/>
        <w:spacing w:after="0" w:line="360" w:lineRule="auto"/>
        <w:ind w:firstLine="426"/>
        <w:jc w:val="both"/>
        <w:rPr>
          <w:rFonts w:ascii="Times New Roman" w:hAnsi="Times New Roman"/>
          <w:sz w:val="24"/>
          <w:szCs w:val="24"/>
        </w:rPr>
      </w:pPr>
      <w:r>
        <w:rPr>
          <w:rFonts w:ascii="Times New Roman" w:hAnsi="Times New Roman"/>
          <w:sz w:val="24"/>
          <w:szCs w:val="24"/>
        </w:rPr>
        <w:t xml:space="preserve">Hal ini sesuai dengan beberapa tujuan </w:t>
      </w:r>
      <w:r w:rsidR="007A00A2">
        <w:rPr>
          <w:rFonts w:ascii="Times New Roman" w:hAnsi="Times New Roman"/>
          <w:sz w:val="24"/>
          <w:szCs w:val="24"/>
        </w:rPr>
        <w:t xml:space="preserve">Komunikasi Interpersonal </w:t>
      </w:r>
      <w:r>
        <w:rPr>
          <w:rFonts w:ascii="Times New Roman" w:hAnsi="Times New Roman"/>
          <w:sz w:val="24"/>
          <w:szCs w:val="24"/>
        </w:rPr>
        <w:t>menurut Muhammad, Arni</w:t>
      </w:r>
      <w:r w:rsidR="002A6F7E">
        <w:rPr>
          <w:rFonts w:ascii="Times New Roman" w:hAnsi="Times New Roman"/>
          <w:sz w:val="24"/>
          <w:szCs w:val="24"/>
        </w:rPr>
        <w:t xml:space="preserve"> (2009)</w:t>
      </w:r>
      <w:r w:rsidR="000818DB">
        <w:rPr>
          <w:rFonts w:ascii="Times New Roman" w:hAnsi="Times New Roman"/>
          <w:sz w:val="24"/>
          <w:szCs w:val="24"/>
        </w:rPr>
        <w:t>,</w:t>
      </w:r>
      <w:r>
        <w:rPr>
          <w:rFonts w:ascii="Times New Roman" w:hAnsi="Times New Roman"/>
          <w:sz w:val="24"/>
          <w:szCs w:val="24"/>
        </w:rPr>
        <w:t xml:space="preserve"> yaitu (1) Merubah sikap dan tingkah laku, dan (2) untuk membantu. Dimana k</w:t>
      </w:r>
      <w:r w:rsidR="000A68E4">
        <w:rPr>
          <w:rFonts w:ascii="Times New Roman" w:hAnsi="Times New Roman"/>
          <w:sz w:val="24"/>
          <w:szCs w:val="24"/>
        </w:rPr>
        <w:t>omunikasi</w:t>
      </w:r>
      <w:r w:rsidR="000A68E4" w:rsidRPr="0078308F">
        <w:rPr>
          <w:rFonts w:ascii="Times New Roman" w:hAnsi="Times New Roman"/>
          <w:sz w:val="24"/>
          <w:szCs w:val="24"/>
        </w:rPr>
        <w:t xml:space="preserve"> ini berupa proses dua arah dimana informasi, pemikiran, ide, perasaan atau opini disampaikan atau dibagikan melalui kata-kata, tindakan maupun isyarat untuk mencapai pemahaman bersama. Komunikasi yang baik berarti bahwa para pihak terlibat secara aktif yaitu antara </w:t>
      </w:r>
      <w:r w:rsidR="000A68E4" w:rsidRPr="0078308F">
        <w:rPr>
          <w:rFonts w:ascii="Times New Roman" w:hAnsi="Times New Roman"/>
          <w:sz w:val="24"/>
          <w:szCs w:val="24"/>
          <w:lang w:val="id-ID"/>
        </w:rPr>
        <w:t>Penyuluh Keluarga Berencana</w:t>
      </w:r>
      <w:r w:rsidR="000A68E4">
        <w:rPr>
          <w:rFonts w:ascii="Times New Roman" w:hAnsi="Times New Roman"/>
          <w:sz w:val="24"/>
          <w:szCs w:val="24"/>
        </w:rPr>
        <w:t xml:space="preserve"> dan M</w:t>
      </w:r>
      <w:r w:rsidR="000A68E4" w:rsidRPr="0078308F">
        <w:rPr>
          <w:rFonts w:ascii="Times New Roman" w:hAnsi="Times New Roman"/>
          <w:sz w:val="24"/>
          <w:szCs w:val="24"/>
        </w:rPr>
        <w:t>asyarakat. Hal ini akan menolong mereka untuk mengalami cara baru mengerjakan atau memikirkan sesuatu, dan hal ini kadang-kadang disebut pembelajaran partisipatif. Semua aktifitas manusia melibatkan komunikasi, namun karena kita sering menerimanya begitu saja, kita tidak selalu memikirkan bagaimana kita berkomunikasi dengan yang lain dan apakah efektif atau tidak.</w:t>
      </w:r>
    </w:p>
    <w:p w:rsidR="007D3174" w:rsidRPr="0082627A" w:rsidRDefault="007D3174" w:rsidP="00AF7728">
      <w:pPr>
        <w:autoSpaceDE w:val="0"/>
        <w:autoSpaceDN w:val="0"/>
        <w:adjustRightInd w:val="0"/>
        <w:spacing w:after="0" w:line="360" w:lineRule="auto"/>
        <w:jc w:val="both"/>
        <w:rPr>
          <w:rFonts w:ascii="Times New Roman" w:hAnsi="Times New Roman"/>
          <w:sz w:val="8"/>
          <w:szCs w:val="24"/>
          <w:lang w:val="id-ID"/>
        </w:rPr>
      </w:pPr>
    </w:p>
    <w:p w:rsidR="000A68E4" w:rsidRPr="0078308F" w:rsidRDefault="000A68E4" w:rsidP="00AF7728">
      <w:pPr>
        <w:autoSpaceDE w:val="0"/>
        <w:autoSpaceDN w:val="0"/>
        <w:adjustRightInd w:val="0"/>
        <w:spacing w:after="0" w:line="360" w:lineRule="auto"/>
        <w:ind w:firstLine="426"/>
        <w:jc w:val="both"/>
        <w:rPr>
          <w:rFonts w:ascii="Times New Roman" w:hAnsi="Times New Roman"/>
          <w:sz w:val="24"/>
          <w:szCs w:val="24"/>
          <w:lang w:val="id-ID"/>
        </w:rPr>
      </w:pPr>
      <w:r>
        <w:rPr>
          <w:rFonts w:ascii="Times New Roman" w:hAnsi="Times New Roman"/>
          <w:sz w:val="24"/>
          <w:szCs w:val="24"/>
        </w:rPr>
        <w:t>Komunikasi</w:t>
      </w:r>
      <w:r w:rsidRPr="0078308F">
        <w:rPr>
          <w:rFonts w:ascii="Times New Roman" w:hAnsi="Times New Roman"/>
          <w:sz w:val="24"/>
          <w:szCs w:val="24"/>
        </w:rPr>
        <w:t xml:space="preserve"> yang dilakukan PLKB terhadap masyarakat ini dapat disebut pula sebagai promosi kesehatan.</w:t>
      </w:r>
      <w:r w:rsidR="00777BFE">
        <w:rPr>
          <w:rFonts w:ascii="Times New Roman" w:hAnsi="Times New Roman"/>
          <w:sz w:val="24"/>
          <w:szCs w:val="24"/>
        </w:rPr>
        <w:t xml:space="preserve"> </w:t>
      </w:r>
      <w:r w:rsidRPr="0078308F">
        <w:rPr>
          <w:rFonts w:ascii="Times New Roman" w:hAnsi="Times New Roman"/>
          <w:sz w:val="24"/>
          <w:szCs w:val="24"/>
        </w:rPr>
        <w:t xml:space="preserve">Hal ini disebabkan oleh PLKB yang melakukan tugasnya dengan </w:t>
      </w:r>
      <w:r w:rsidRPr="0078308F">
        <w:rPr>
          <w:rFonts w:ascii="Times New Roman" w:hAnsi="Times New Roman"/>
          <w:sz w:val="24"/>
          <w:szCs w:val="24"/>
        </w:rPr>
        <w:lastRenderedPageBreak/>
        <w:t>mempengaruhi, dan atau mengajak orang lain, baik individu, kelompok,</w:t>
      </w:r>
      <w:r>
        <w:rPr>
          <w:rFonts w:ascii="Times New Roman" w:hAnsi="Times New Roman"/>
          <w:sz w:val="24"/>
          <w:szCs w:val="24"/>
        </w:rPr>
        <w:t xml:space="preserve"> </w:t>
      </w:r>
      <w:r w:rsidRPr="0078308F">
        <w:rPr>
          <w:rFonts w:ascii="Times New Roman" w:hAnsi="Times New Roman"/>
          <w:sz w:val="24"/>
          <w:szCs w:val="24"/>
        </w:rPr>
        <w:t>atau masyarakat, agar melaksanakan perilaku hidup sehat melalui program KB.</w:t>
      </w:r>
    </w:p>
    <w:p w:rsidR="000A68E4" w:rsidRPr="002653C0" w:rsidRDefault="000A68E4" w:rsidP="00AF7728">
      <w:pPr>
        <w:pStyle w:val="Default"/>
        <w:spacing w:line="360" w:lineRule="auto"/>
        <w:jc w:val="both"/>
        <w:rPr>
          <w:sz w:val="5"/>
          <w:szCs w:val="23"/>
        </w:rPr>
      </w:pPr>
    </w:p>
    <w:p w:rsidR="000A68E4" w:rsidRPr="0078308F" w:rsidRDefault="000A68E4" w:rsidP="00AF7728">
      <w:pPr>
        <w:pStyle w:val="Default"/>
        <w:spacing w:line="360" w:lineRule="auto"/>
        <w:ind w:firstLine="426"/>
        <w:jc w:val="both"/>
      </w:pPr>
      <w:r>
        <w:t>P</w:t>
      </w:r>
      <w:r w:rsidRPr="0078308F">
        <w:t>rogram kependudukan dan KB Provinsi Nusa Tenggara Barat pada bu</w:t>
      </w:r>
      <w:r>
        <w:t>lan Januari-Desember tahun 2016 mencatat bahwa</w:t>
      </w:r>
      <w:r w:rsidRPr="0078308F">
        <w:t xml:space="preserve"> untuk peserta aktif KB wanita yang  meliputi KB </w:t>
      </w:r>
      <w:r w:rsidRPr="0078308F">
        <w:rPr>
          <w:i/>
          <w:iCs/>
        </w:rPr>
        <w:t xml:space="preserve">Intra Uterine Devices </w:t>
      </w:r>
      <w:r w:rsidRPr="0078308F">
        <w:t>(IUD), Medis Operatif Wanita (MOW), Implant, Suntik dan Pil total targetnya 792.183, realisasinya 799.120 (100,88%). Peserta aktif KB pria yang menggunakan Kondom 14.499 (90,34%) sedangkan peserta KB aktif MOP 4.370 (95,75%).</w:t>
      </w:r>
      <w:r>
        <w:t xml:space="preserve"> Hal ini menggambarkan bahwa pelaksanaan Program KB di Provinsi NTB pada umumnya sudah berhasil. Namun untuk realisasi P</w:t>
      </w:r>
      <w:r w:rsidRPr="0078308F">
        <w:t xml:space="preserve">encapaian </w:t>
      </w:r>
      <w:r>
        <w:t xml:space="preserve">khususnya </w:t>
      </w:r>
      <w:r w:rsidRPr="0078308F">
        <w:t xml:space="preserve">Peserta KB Baru Pria MOP </w:t>
      </w:r>
      <w:r>
        <w:t xml:space="preserve">masih rendah yaitu terlihat dari data bulan </w:t>
      </w:r>
      <w:r w:rsidRPr="0078308F">
        <w:t>Janu</w:t>
      </w:r>
      <w:r>
        <w:t xml:space="preserve">ari sampai dengan Desember 2016 </w:t>
      </w:r>
      <w:r w:rsidRPr="0078308F">
        <w:t>hanya 263 atau 0,19%  dari sasaran kinerja sebanyak 136.030</w:t>
      </w:r>
      <w:r>
        <w:t xml:space="preserve"> (Data F1,F2 BKKBN NTB,</w:t>
      </w:r>
      <w:r w:rsidRPr="0078308F">
        <w:t xml:space="preserve"> 2016).</w:t>
      </w:r>
    </w:p>
    <w:p w:rsidR="000A68E4" w:rsidRPr="002653C0" w:rsidRDefault="000A68E4" w:rsidP="00AF7728">
      <w:pPr>
        <w:pStyle w:val="Default"/>
        <w:spacing w:line="360" w:lineRule="auto"/>
        <w:jc w:val="both"/>
        <w:rPr>
          <w:sz w:val="4"/>
        </w:rPr>
      </w:pPr>
    </w:p>
    <w:p w:rsidR="000A68E4" w:rsidRDefault="000A68E4" w:rsidP="00AF7728">
      <w:pPr>
        <w:pStyle w:val="Default"/>
        <w:spacing w:line="360" w:lineRule="auto"/>
        <w:ind w:firstLine="426"/>
        <w:jc w:val="both"/>
      </w:pPr>
      <w:r>
        <w:t xml:space="preserve">Begitu pula dengan </w:t>
      </w:r>
      <w:r w:rsidRPr="0078308F">
        <w:t>salah satu dari sepuluh Kabupaten/Kota yang ada d</w:t>
      </w:r>
      <w:r>
        <w:t xml:space="preserve">i Provinsi Nusa Tenggara Barat yaitu Kabupaten Lombok Barat yang </w:t>
      </w:r>
      <w:r>
        <w:rPr>
          <w:lang w:val="id-ID"/>
        </w:rPr>
        <w:t xml:space="preserve">juga </w:t>
      </w:r>
      <w:r>
        <w:t xml:space="preserve">berupaya untuk meningkatkan pencapaian kesertaan KB Pria terutama MOP. Pada tahun 2016 Peserta KB Aktif </w:t>
      </w:r>
      <w:r w:rsidRPr="0078308F">
        <w:t xml:space="preserve">MOP </w:t>
      </w:r>
      <w:r>
        <w:t xml:space="preserve">tercatat </w:t>
      </w:r>
      <w:r w:rsidRPr="0078308F">
        <w:t>sebanyak 244 (0,21</w:t>
      </w:r>
      <w:r>
        <w:t>%</w:t>
      </w:r>
      <w:r w:rsidRPr="0078308F">
        <w:t>) dari 147.374 PUS. Sedangkan pada tahun 2016 untuk Peserta KB Baru Pria yang menggunakan MOP hanya 23 atau 0,14% dari sasaran kinerja sebanyak 16.520 (Data F1, F2 BKKBN</w:t>
      </w:r>
      <w:r>
        <w:t xml:space="preserve"> NTB, </w:t>
      </w:r>
      <w:r w:rsidRPr="0078308F">
        <w:t>2016)</w:t>
      </w:r>
      <w:r>
        <w:t xml:space="preserve">. </w:t>
      </w:r>
      <w:r w:rsidRPr="0078308F">
        <w:t>Laporan Statistik Rutin BKKBN Provinsi Nusa Tenggara Barat sa</w:t>
      </w:r>
      <w:r>
        <w:t>mpai dengan bulan Desember 2016 juga menunjukkan</w:t>
      </w:r>
      <w:r w:rsidRPr="0078308F">
        <w:t xml:space="preserve"> bahwa satu Kecamatan dari 10 Kecamatan yang ada di Kabupaten ini, yakni Kecamatan Narmada</w:t>
      </w:r>
      <w:r>
        <w:t xml:space="preserve"> </w:t>
      </w:r>
      <w:r w:rsidRPr="0078308F">
        <w:t xml:space="preserve">tepatnya di Dusun Kumbi Desa Pakuan melaporkan  ada </w:t>
      </w:r>
      <w:r>
        <w:t xml:space="preserve"> 11 </w:t>
      </w:r>
      <w:r w:rsidRPr="0078308F">
        <w:t xml:space="preserve">orang yang menggunakan KB MOP. </w:t>
      </w:r>
    </w:p>
    <w:p w:rsidR="000A68E4" w:rsidRPr="003D59C0" w:rsidRDefault="000A68E4" w:rsidP="00AF7728">
      <w:pPr>
        <w:pStyle w:val="Default"/>
        <w:spacing w:line="360" w:lineRule="auto"/>
        <w:jc w:val="both"/>
        <w:rPr>
          <w:sz w:val="4"/>
        </w:rPr>
      </w:pPr>
    </w:p>
    <w:p w:rsidR="000A68E4" w:rsidRDefault="000A68E4" w:rsidP="00AF7728">
      <w:pPr>
        <w:pStyle w:val="Default"/>
        <w:spacing w:line="360" w:lineRule="auto"/>
        <w:ind w:firstLine="284"/>
        <w:jc w:val="both"/>
      </w:pPr>
      <w:r w:rsidRPr="0078308F">
        <w:t>Sekalipun jumlah peminat KB MOP di Dusun Kum</w:t>
      </w:r>
      <w:r>
        <w:t xml:space="preserve">bi Desa Pakuan relatif sedikit </w:t>
      </w:r>
      <w:r w:rsidRPr="0078308F">
        <w:t xml:space="preserve">dibandingkan dengan jumlah pemakai KB yang lain, namun merupakan jumlah yang paling banyak jika dibandingkan </w:t>
      </w:r>
      <w:r>
        <w:t>dengan 5 Dusun</w:t>
      </w:r>
      <w:r w:rsidRPr="0078308F">
        <w:t xml:space="preserve"> lain yang ada di </w:t>
      </w:r>
      <w:r>
        <w:t xml:space="preserve">Desa Pakuan </w:t>
      </w:r>
      <w:r w:rsidRPr="0078308F">
        <w:t>Kecamatan Narmada.</w:t>
      </w:r>
      <w:r>
        <w:t xml:space="preserve"> Seperti di Dusun Lembah Sepage hanya 2 orang, Jurang Mekar 1 orang, Jurang Malang 1 orang dan Dusun Pesantek 2 orang (Data dari hasil wawancara dengan H. Mursidi (PLKB) tanggal 15 Mei 2017).</w:t>
      </w:r>
    </w:p>
    <w:p w:rsidR="0082627A" w:rsidRDefault="000A68E4" w:rsidP="00AF7728">
      <w:pPr>
        <w:spacing w:after="0" w:line="360" w:lineRule="auto"/>
        <w:ind w:firstLine="567"/>
        <w:jc w:val="both"/>
        <w:rPr>
          <w:rFonts w:ascii="Times New Roman" w:eastAsia="Times New Roman" w:hAnsi="Times New Roman"/>
          <w:sz w:val="24"/>
          <w:szCs w:val="24"/>
        </w:rPr>
      </w:pPr>
      <w:r>
        <w:t xml:space="preserve"> </w:t>
      </w:r>
      <w:r w:rsidRPr="0082627A">
        <w:rPr>
          <w:rFonts w:ascii="Times New Roman" w:hAnsi="Times New Roman"/>
          <w:sz w:val="24"/>
          <w:szCs w:val="24"/>
        </w:rPr>
        <w:t>Dari beberapa uraian diatas,</w:t>
      </w:r>
      <w:r w:rsidR="0082627A">
        <w:rPr>
          <w:rFonts w:ascii="Times New Roman" w:hAnsi="Times New Roman"/>
          <w:sz w:val="24"/>
          <w:szCs w:val="24"/>
          <w:lang w:val="id-ID"/>
        </w:rPr>
        <w:t xml:space="preserve"> </w:t>
      </w:r>
      <w:r w:rsidR="0082627A">
        <w:rPr>
          <w:rFonts w:ascii="Times New Roman" w:eastAsia="Times New Roman" w:hAnsi="Times New Roman"/>
          <w:sz w:val="24"/>
          <w:szCs w:val="24"/>
          <w:lang w:val="id-ID"/>
        </w:rPr>
        <w:t>m</w:t>
      </w:r>
      <w:r w:rsidR="0082627A">
        <w:rPr>
          <w:rFonts w:ascii="Times New Roman" w:eastAsia="Times New Roman" w:hAnsi="Times New Roman"/>
          <w:sz w:val="24"/>
          <w:szCs w:val="24"/>
        </w:rPr>
        <w:t>enurut Joseph A.Devito (1986</w:t>
      </w:r>
      <w:r w:rsidR="0082627A" w:rsidRPr="003F67B1">
        <w:rPr>
          <w:rFonts w:ascii="Times New Roman" w:eastAsia="Times New Roman" w:hAnsi="Times New Roman"/>
          <w:sz w:val="24"/>
          <w:szCs w:val="24"/>
        </w:rPr>
        <w:t>)</w:t>
      </w:r>
      <w:r w:rsidR="0082627A">
        <w:rPr>
          <w:rFonts w:ascii="Times New Roman" w:eastAsia="Times New Roman" w:hAnsi="Times New Roman"/>
          <w:sz w:val="24"/>
          <w:szCs w:val="24"/>
        </w:rPr>
        <w:t xml:space="preserve"> dalam BKKBN (2006) a</w:t>
      </w:r>
      <w:r w:rsidR="0082627A">
        <w:rPr>
          <w:rFonts w:ascii="Times New Roman" w:hAnsi="Times New Roman"/>
          <w:sz w:val="24"/>
          <w:szCs w:val="24"/>
        </w:rPr>
        <w:t xml:space="preserve">gar Komunikasi Interpersonal dapat berjalan secara efektif, </w:t>
      </w:r>
      <w:r w:rsidR="008B2E6A">
        <w:rPr>
          <w:rFonts w:ascii="Times New Roman" w:hAnsi="Times New Roman"/>
          <w:sz w:val="24"/>
          <w:szCs w:val="24"/>
          <w:lang w:val="id-ID"/>
        </w:rPr>
        <w:t xml:space="preserve">maka </w:t>
      </w:r>
      <w:r w:rsidR="0082627A">
        <w:rPr>
          <w:rFonts w:ascii="Times New Roman" w:hAnsi="Times New Roman"/>
          <w:sz w:val="24"/>
          <w:szCs w:val="24"/>
        </w:rPr>
        <w:t xml:space="preserve">ada beberapa hal yang perlu diterapkan oleh seorang PLKB yaitu diantaranya </w:t>
      </w:r>
      <w:r w:rsidR="0082627A" w:rsidRPr="003F67B1">
        <w:rPr>
          <w:rFonts w:ascii="Times New Roman" w:eastAsia="Times New Roman" w:hAnsi="Times New Roman"/>
          <w:sz w:val="24"/>
          <w:szCs w:val="24"/>
        </w:rPr>
        <w:t>keterbukaan (</w:t>
      </w:r>
      <w:r w:rsidR="0082627A" w:rsidRPr="00E92AF0">
        <w:rPr>
          <w:rFonts w:ascii="Times New Roman" w:eastAsia="Times New Roman" w:hAnsi="Times New Roman"/>
          <w:i/>
          <w:sz w:val="24"/>
          <w:szCs w:val="24"/>
        </w:rPr>
        <w:t>openness)</w:t>
      </w:r>
      <w:r w:rsidR="0082627A" w:rsidRPr="003F67B1">
        <w:rPr>
          <w:rFonts w:ascii="Times New Roman" w:eastAsia="Times New Roman" w:hAnsi="Times New Roman"/>
          <w:sz w:val="24"/>
          <w:szCs w:val="24"/>
        </w:rPr>
        <w:t>, em</w:t>
      </w:r>
      <w:r w:rsidR="0082627A" w:rsidRPr="0058645C">
        <w:rPr>
          <w:rFonts w:ascii="Times New Roman" w:eastAsia="Times New Roman" w:hAnsi="Times New Roman"/>
          <w:sz w:val="24"/>
          <w:szCs w:val="24"/>
        </w:rPr>
        <w:t>pati (</w:t>
      </w:r>
      <w:r w:rsidR="0082627A" w:rsidRPr="00E92AF0">
        <w:rPr>
          <w:rFonts w:ascii="Times New Roman" w:eastAsia="Times New Roman" w:hAnsi="Times New Roman"/>
          <w:i/>
          <w:sz w:val="24"/>
          <w:szCs w:val="24"/>
        </w:rPr>
        <w:t>empathy</w:t>
      </w:r>
      <w:r w:rsidR="0082627A">
        <w:rPr>
          <w:rFonts w:ascii="Times New Roman" w:eastAsia="Times New Roman" w:hAnsi="Times New Roman"/>
          <w:sz w:val="24"/>
          <w:szCs w:val="24"/>
        </w:rPr>
        <w:t xml:space="preserve">), </w:t>
      </w:r>
      <w:r w:rsidR="0082627A" w:rsidRPr="0058645C">
        <w:rPr>
          <w:rFonts w:ascii="Times New Roman" w:eastAsia="Times New Roman" w:hAnsi="Times New Roman"/>
          <w:sz w:val="24"/>
          <w:szCs w:val="24"/>
        </w:rPr>
        <w:t>sikap mendukung</w:t>
      </w:r>
      <w:r w:rsidR="0082627A">
        <w:rPr>
          <w:rFonts w:ascii="Times New Roman" w:eastAsia="Times New Roman" w:hAnsi="Times New Roman"/>
          <w:sz w:val="24"/>
          <w:szCs w:val="24"/>
        </w:rPr>
        <w:t xml:space="preserve"> </w:t>
      </w:r>
      <w:r w:rsidR="0082627A" w:rsidRPr="00E92AF0">
        <w:rPr>
          <w:rFonts w:ascii="Times New Roman" w:eastAsia="Times New Roman" w:hAnsi="Times New Roman"/>
          <w:i/>
          <w:sz w:val="24"/>
          <w:szCs w:val="24"/>
        </w:rPr>
        <w:t>(supportiveness</w:t>
      </w:r>
      <w:r w:rsidR="0082627A">
        <w:rPr>
          <w:rFonts w:ascii="Times New Roman" w:eastAsia="Times New Roman" w:hAnsi="Times New Roman"/>
          <w:sz w:val="24"/>
          <w:szCs w:val="24"/>
        </w:rPr>
        <w:t xml:space="preserve">), sikap </w:t>
      </w:r>
      <w:r w:rsidR="0082627A" w:rsidRPr="003F67B1">
        <w:rPr>
          <w:rFonts w:ascii="Times New Roman" w:eastAsia="Times New Roman" w:hAnsi="Times New Roman"/>
          <w:sz w:val="24"/>
          <w:szCs w:val="24"/>
        </w:rPr>
        <w:t xml:space="preserve">positif </w:t>
      </w:r>
      <w:r w:rsidR="0082627A" w:rsidRPr="00E92AF0">
        <w:rPr>
          <w:rFonts w:ascii="Times New Roman" w:eastAsia="Times New Roman" w:hAnsi="Times New Roman"/>
          <w:i/>
          <w:sz w:val="24"/>
          <w:szCs w:val="24"/>
        </w:rPr>
        <w:t>(positiveness</w:t>
      </w:r>
      <w:r w:rsidR="0082627A" w:rsidRPr="003F67B1">
        <w:rPr>
          <w:rFonts w:ascii="Times New Roman" w:eastAsia="Times New Roman" w:hAnsi="Times New Roman"/>
          <w:sz w:val="24"/>
          <w:szCs w:val="24"/>
        </w:rPr>
        <w:t>), dan kesetaraan (</w:t>
      </w:r>
      <w:r w:rsidR="0082627A" w:rsidRPr="00E92AF0">
        <w:rPr>
          <w:rFonts w:ascii="Times New Roman" w:eastAsia="Times New Roman" w:hAnsi="Times New Roman"/>
          <w:i/>
          <w:sz w:val="24"/>
          <w:szCs w:val="24"/>
        </w:rPr>
        <w:t>equality</w:t>
      </w:r>
      <w:r w:rsidR="0082627A">
        <w:rPr>
          <w:rFonts w:ascii="Times New Roman" w:eastAsia="Times New Roman" w:hAnsi="Times New Roman"/>
          <w:i/>
          <w:sz w:val="24"/>
          <w:szCs w:val="24"/>
        </w:rPr>
        <w:t>)</w:t>
      </w:r>
      <w:r w:rsidR="0082627A">
        <w:rPr>
          <w:rFonts w:ascii="Times New Roman" w:hAnsi="Times New Roman"/>
          <w:sz w:val="24"/>
          <w:szCs w:val="24"/>
        </w:rPr>
        <w:t>.</w:t>
      </w:r>
    </w:p>
    <w:p w:rsidR="000A68E4" w:rsidRDefault="008B2E6A" w:rsidP="00AF7728">
      <w:pPr>
        <w:pStyle w:val="Default"/>
        <w:spacing w:line="360" w:lineRule="auto"/>
        <w:ind w:firstLine="284"/>
        <w:jc w:val="both"/>
      </w:pPr>
      <w:r>
        <w:rPr>
          <w:lang w:val="id-ID"/>
        </w:rPr>
        <w:lastRenderedPageBreak/>
        <w:t xml:space="preserve">Untuk itu </w:t>
      </w:r>
      <w:r w:rsidR="007A00A2">
        <w:t xml:space="preserve">tujuan dari penelitian ini adalah </w:t>
      </w:r>
      <w:r w:rsidR="000A68E4" w:rsidRPr="0078308F">
        <w:t xml:space="preserve">untuk meneliti bagaimana komunikasi Interpersonal yang dilakukan oleh Petugas penyuluh Lapangan Keluarga Berencana </w:t>
      </w:r>
      <w:r w:rsidR="000A68E4">
        <w:t>dalam keikutsertaan akseptor KB MOP di Dusun Kumbi Desa Pakuan Kecamatan Narmada Kabupaten Lombok Barat.</w:t>
      </w:r>
    </w:p>
    <w:p w:rsidR="000A68E4" w:rsidRDefault="000A68E4" w:rsidP="00AF7728">
      <w:pPr>
        <w:spacing w:line="360" w:lineRule="auto"/>
        <w:jc w:val="both"/>
        <w:rPr>
          <w:rFonts w:ascii="Times New Roman" w:hAnsi="Times New Roman"/>
          <w:sz w:val="24"/>
          <w:szCs w:val="24"/>
        </w:rPr>
      </w:pPr>
    </w:p>
    <w:p w:rsidR="00180BDB" w:rsidRDefault="00180BDB" w:rsidP="00AF7728">
      <w:pPr>
        <w:spacing w:line="360" w:lineRule="auto"/>
        <w:jc w:val="both"/>
        <w:rPr>
          <w:rFonts w:ascii="Times New Roman" w:hAnsi="Times New Roman"/>
          <w:b/>
          <w:sz w:val="24"/>
          <w:szCs w:val="24"/>
        </w:rPr>
      </w:pPr>
      <w:r w:rsidRPr="00180BDB">
        <w:rPr>
          <w:rFonts w:ascii="Times New Roman" w:hAnsi="Times New Roman"/>
          <w:b/>
          <w:sz w:val="24"/>
          <w:szCs w:val="24"/>
        </w:rPr>
        <w:t>METODE PENELITIAN</w:t>
      </w:r>
    </w:p>
    <w:p w:rsidR="00180BDB" w:rsidRDefault="00180BDB" w:rsidP="00AF7728">
      <w:pPr>
        <w:spacing w:line="360" w:lineRule="auto"/>
        <w:jc w:val="both"/>
        <w:rPr>
          <w:rFonts w:ascii="Times New Roman" w:hAnsi="Times New Roman"/>
          <w:sz w:val="24"/>
          <w:szCs w:val="24"/>
        </w:rPr>
      </w:pPr>
      <w:r w:rsidRPr="00180BDB">
        <w:rPr>
          <w:rFonts w:ascii="Times New Roman" w:hAnsi="Times New Roman"/>
          <w:sz w:val="24"/>
          <w:szCs w:val="24"/>
        </w:rPr>
        <w:t xml:space="preserve">Didalam penelitian ini, </w:t>
      </w:r>
      <w:r>
        <w:rPr>
          <w:rFonts w:ascii="Times New Roman" w:hAnsi="Times New Roman"/>
          <w:sz w:val="24"/>
          <w:szCs w:val="24"/>
        </w:rPr>
        <w:t>p</w:t>
      </w:r>
      <w:r w:rsidR="000818DB">
        <w:rPr>
          <w:rFonts w:ascii="Times New Roman" w:hAnsi="Times New Roman"/>
          <w:sz w:val="24"/>
          <w:szCs w:val="24"/>
        </w:rPr>
        <w:t xml:space="preserve">endekatan yang digunakan </w:t>
      </w:r>
      <w:r>
        <w:rPr>
          <w:rFonts w:ascii="Times New Roman" w:hAnsi="Times New Roman"/>
          <w:sz w:val="24"/>
          <w:szCs w:val="24"/>
        </w:rPr>
        <w:t>adalah pendekatan kualitatif. Sedangkan tipe penelitian ini menggunakan tipe deskripsi kualitatif, dimana peneliti mendiskripsikan atau mengkonstruksi wawancara-wawancara mendalam terhadap subjek penelitian</w:t>
      </w:r>
      <w:r w:rsidR="00777BFE">
        <w:rPr>
          <w:rFonts w:ascii="Times New Roman" w:hAnsi="Times New Roman"/>
          <w:sz w:val="24"/>
          <w:szCs w:val="24"/>
        </w:rPr>
        <w:t>. Penelitian kualitatif adalah penelitian yang bertujuan untuk menjelaskan suatu fenomena sedalam-dalamnya melalui pengumpulan data yang sedalam-dalamnya, dengan demikian tidak terlalu mengutamakan bes</w:t>
      </w:r>
      <w:r w:rsidR="002A6F7E">
        <w:rPr>
          <w:rFonts w:ascii="Times New Roman" w:hAnsi="Times New Roman"/>
          <w:sz w:val="24"/>
          <w:szCs w:val="24"/>
        </w:rPr>
        <w:t>arnya populasi atau sampling (</w:t>
      </w:r>
      <w:r w:rsidR="002A6F7E" w:rsidRPr="00F64016">
        <w:rPr>
          <w:rFonts w:ascii="Times New Roman" w:hAnsi="Times New Roman"/>
          <w:sz w:val="24"/>
          <w:szCs w:val="24"/>
        </w:rPr>
        <w:t>Kri</w:t>
      </w:r>
      <w:r w:rsidR="002A6F7E">
        <w:rPr>
          <w:rFonts w:ascii="Times New Roman" w:hAnsi="Times New Roman"/>
          <w:sz w:val="24"/>
          <w:szCs w:val="24"/>
        </w:rPr>
        <w:t>yantono, 2008)</w:t>
      </w:r>
      <w:r w:rsidR="00777BFE">
        <w:rPr>
          <w:rFonts w:ascii="Times New Roman" w:hAnsi="Times New Roman"/>
          <w:sz w:val="24"/>
          <w:szCs w:val="24"/>
        </w:rPr>
        <w:t>.</w:t>
      </w:r>
    </w:p>
    <w:p w:rsidR="00777BFE" w:rsidRDefault="00777BFE" w:rsidP="00AF7728">
      <w:pPr>
        <w:spacing w:line="360" w:lineRule="auto"/>
        <w:jc w:val="both"/>
        <w:rPr>
          <w:rFonts w:ascii="Times New Roman" w:hAnsi="Times New Roman"/>
          <w:b/>
          <w:sz w:val="24"/>
          <w:szCs w:val="24"/>
        </w:rPr>
      </w:pPr>
      <w:r w:rsidRPr="00871671">
        <w:rPr>
          <w:rFonts w:ascii="Times New Roman" w:hAnsi="Times New Roman"/>
          <w:b/>
          <w:sz w:val="24"/>
          <w:szCs w:val="24"/>
        </w:rPr>
        <w:t>Metode</w:t>
      </w:r>
      <w:r w:rsidR="00871671">
        <w:rPr>
          <w:rFonts w:ascii="Times New Roman" w:hAnsi="Times New Roman"/>
          <w:b/>
          <w:sz w:val="24"/>
          <w:szCs w:val="24"/>
        </w:rPr>
        <w:t xml:space="preserve"> Pengumpulan Data</w:t>
      </w:r>
    </w:p>
    <w:p w:rsidR="00871671" w:rsidRPr="00136794" w:rsidRDefault="00871671" w:rsidP="00AF7728">
      <w:pPr>
        <w:autoSpaceDE w:val="0"/>
        <w:autoSpaceDN w:val="0"/>
        <w:adjustRightInd w:val="0"/>
        <w:spacing w:after="0" w:line="360" w:lineRule="auto"/>
        <w:ind w:firstLine="567"/>
        <w:jc w:val="both"/>
        <w:rPr>
          <w:rFonts w:ascii="Times New Roman" w:hAnsi="Times New Roman"/>
          <w:sz w:val="24"/>
          <w:szCs w:val="24"/>
        </w:rPr>
      </w:pPr>
      <w:r w:rsidRPr="00136794">
        <w:rPr>
          <w:rFonts w:ascii="Times New Roman" w:hAnsi="Times New Roman"/>
          <w:sz w:val="24"/>
          <w:szCs w:val="24"/>
        </w:rPr>
        <w:t>Peneliti menggunakan beberapa teknik dalam mengumpulkan data-data yang diperlukan dalam penelitian ini, antara lain :</w:t>
      </w:r>
    </w:p>
    <w:p w:rsidR="00871671" w:rsidRDefault="00871671" w:rsidP="00AF7728">
      <w:pPr>
        <w:numPr>
          <w:ilvl w:val="0"/>
          <w:numId w:val="1"/>
        </w:numPr>
        <w:autoSpaceDE w:val="0"/>
        <w:autoSpaceDN w:val="0"/>
        <w:adjustRightInd w:val="0"/>
        <w:spacing w:after="0" w:line="360" w:lineRule="auto"/>
        <w:ind w:left="284" w:hanging="284"/>
        <w:jc w:val="both"/>
        <w:rPr>
          <w:rFonts w:ascii="Times New Roman" w:hAnsi="Times New Roman"/>
          <w:sz w:val="24"/>
          <w:szCs w:val="24"/>
        </w:rPr>
      </w:pPr>
      <w:r w:rsidRPr="00136794">
        <w:rPr>
          <w:rFonts w:ascii="Times New Roman" w:hAnsi="Times New Roman"/>
          <w:sz w:val="24"/>
          <w:szCs w:val="24"/>
        </w:rPr>
        <w:t>Teknik observasi</w:t>
      </w:r>
      <w:r>
        <w:rPr>
          <w:rFonts w:ascii="Times New Roman" w:hAnsi="Times New Roman"/>
          <w:sz w:val="24"/>
          <w:szCs w:val="24"/>
        </w:rPr>
        <w:t xml:space="preserve"> y</w:t>
      </w:r>
      <w:r w:rsidRPr="007160C2">
        <w:rPr>
          <w:rFonts w:ascii="Times New Roman" w:hAnsi="Times New Roman"/>
          <w:sz w:val="24"/>
          <w:szCs w:val="24"/>
        </w:rPr>
        <w:t xml:space="preserve">aitu kegiatan mengamati secara langsung </w:t>
      </w:r>
      <w:r w:rsidR="00171D86">
        <w:rPr>
          <w:rFonts w:ascii="Times New Roman" w:hAnsi="Times New Roman"/>
          <w:sz w:val="24"/>
          <w:szCs w:val="24"/>
        </w:rPr>
        <w:t>pada objek penelitian</w:t>
      </w:r>
      <w:r w:rsidR="002A6F7E">
        <w:rPr>
          <w:rFonts w:ascii="Times New Roman" w:hAnsi="Times New Roman"/>
          <w:sz w:val="24"/>
          <w:szCs w:val="24"/>
        </w:rPr>
        <w:t xml:space="preserve"> (Kriyantono, 2008)</w:t>
      </w:r>
      <w:r>
        <w:rPr>
          <w:rFonts w:ascii="Times New Roman" w:hAnsi="Times New Roman"/>
          <w:sz w:val="24"/>
          <w:szCs w:val="24"/>
        </w:rPr>
        <w:t>.</w:t>
      </w:r>
    </w:p>
    <w:p w:rsidR="00871671" w:rsidRPr="007160C2" w:rsidRDefault="00871671" w:rsidP="00AF7728">
      <w:pPr>
        <w:autoSpaceDE w:val="0"/>
        <w:autoSpaceDN w:val="0"/>
        <w:adjustRightInd w:val="0"/>
        <w:spacing w:after="0" w:line="360" w:lineRule="auto"/>
        <w:ind w:left="284"/>
        <w:jc w:val="both"/>
        <w:rPr>
          <w:rFonts w:ascii="Times New Roman" w:hAnsi="Times New Roman"/>
          <w:sz w:val="24"/>
          <w:szCs w:val="24"/>
        </w:rPr>
      </w:pPr>
      <w:r>
        <w:rPr>
          <w:rFonts w:ascii="Times New Roman" w:hAnsi="Times New Roman"/>
          <w:sz w:val="24"/>
          <w:szCs w:val="24"/>
        </w:rPr>
        <w:t xml:space="preserve">Dalam menggunakan teknik observasi ini peneliti bisa mengamati perilaku non verbal maupun perilaku verbal dari PLKB, yaitu cara berkomunikasi yang dilakukan, mimik muka dan sikap PLKB saat melakukan interaksi dengan orang lain.  </w:t>
      </w:r>
    </w:p>
    <w:p w:rsidR="00871671" w:rsidRPr="00EF5C34" w:rsidRDefault="00871671" w:rsidP="00AF7728">
      <w:pPr>
        <w:pStyle w:val="ListParagraph"/>
        <w:numPr>
          <w:ilvl w:val="0"/>
          <w:numId w:val="1"/>
        </w:numPr>
        <w:autoSpaceDE w:val="0"/>
        <w:autoSpaceDN w:val="0"/>
        <w:adjustRightInd w:val="0"/>
        <w:spacing w:after="0" w:line="360" w:lineRule="auto"/>
        <w:ind w:left="270" w:hanging="270"/>
        <w:jc w:val="both"/>
        <w:rPr>
          <w:rFonts w:ascii="Times New Roman" w:hAnsi="Times New Roman"/>
          <w:sz w:val="24"/>
          <w:szCs w:val="24"/>
        </w:rPr>
      </w:pPr>
      <w:r w:rsidRPr="00EF5C34">
        <w:rPr>
          <w:rFonts w:ascii="Times New Roman" w:hAnsi="Times New Roman"/>
          <w:sz w:val="24"/>
          <w:szCs w:val="24"/>
        </w:rPr>
        <w:t>Wawancara mendalam yaitu suatu cara mengumpulkan data atau informasi dengan cara langsung bertatap muka de</w:t>
      </w:r>
      <w:r>
        <w:rPr>
          <w:rFonts w:ascii="Times New Roman" w:hAnsi="Times New Roman"/>
          <w:sz w:val="24"/>
          <w:szCs w:val="24"/>
        </w:rPr>
        <w:t xml:space="preserve">ngan </w:t>
      </w:r>
      <w:r w:rsidRPr="00EF5C34">
        <w:rPr>
          <w:rFonts w:ascii="Times New Roman" w:hAnsi="Times New Roman"/>
          <w:sz w:val="24"/>
          <w:szCs w:val="24"/>
        </w:rPr>
        <w:t xml:space="preserve">PLKB, lima </w:t>
      </w:r>
      <w:r>
        <w:rPr>
          <w:rFonts w:ascii="Times New Roman" w:hAnsi="Times New Roman"/>
          <w:sz w:val="24"/>
          <w:szCs w:val="24"/>
        </w:rPr>
        <w:t xml:space="preserve">(5) </w:t>
      </w:r>
      <w:r w:rsidRPr="00EF5C34">
        <w:rPr>
          <w:rFonts w:ascii="Times New Roman" w:hAnsi="Times New Roman"/>
          <w:sz w:val="24"/>
          <w:szCs w:val="24"/>
        </w:rPr>
        <w:t xml:space="preserve">orang akseptor MOP dan lima </w:t>
      </w:r>
      <w:r>
        <w:rPr>
          <w:rFonts w:ascii="Times New Roman" w:hAnsi="Times New Roman"/>
          <w:sz w:val="24"/>
          <w:szCs w:val="24"/>
        </w:rPr>
        <w:t xml:space="preserve">(5) </w:t>
      </w:r>
      <w:r w:rsidRPr="00EF5C34">
        <w:rPr>
          <w:rFonts w:ascii="Times New Roman" w:hAnsi="Times New Roman"/>
          <w:sz w:val="24"/>
          <w:szCs w:val="24"/>
        </w:rPr>
        <w:t xml:space="preserve">orang yang bukan akseptor KB </w:t>
      </w:r>
      <w:r>
        <w:rPr>
          <w:rFonts w:ascii="Times New Roman" w:hAnsi="Times New Roman"/>
          <w:sz w:val="24"/>
          <w:szCs w:val="24"/>
        </w:rPr>
        <w:t xml:space="preserve">MOP </w:t>
      </w:r>
      <w:r w:rsidRPr="00EF5C34">
        <w:rPr>
          <w:rFonts w:ascii="Times New Roman" w:hAnsi="Times New Roman"/>
          <w:sz w:val="24"/>
          <w:szCs w:val="24"/>
        </w:rPr>
        <w:t xml:space="preserve">agar mendapatkan data yang lengkap dan </w:t>
      </w:r>
      <w:r w:rsidR="002A6F7E">
        <w:rPr>
          <w:rFonts w:ascii="Times New Roman" w:hAnsi="Times New Roman"/>
          <w:sz w:val="24"/>
          <w:szCs w:val="24"/>
        </w:rPr>
        <w:t>mendalam (Kriyantono, 2008</w:t>
      </w:r>
      <w:r w:rsidRPr="00EF5C34">
        <w:rPr>
          <w:rFonts w:ascii="Times New Roman" w:hAnsi="Times New Roman"/>
          <w:sz w:val="24"/>
          <w:szCs w:val="24"/>
        </w:rPr>
        <w:t>).</w:t>
      </w:r>
    </w:p>
    <w:p w:rsidR="00871671" w:rsidRPr="00EF5C34" w:rsidRDefault="00871671" w:rsidP="00AF7728">
      <w:pPr>
        <w:pStyle w:val="ListParagraph"/>
        <w:autoSpaceDE w:val="0"/>
        <w:autoSpaceDN w:val="0"/>
        <w:adjustRightInd w:val="0"/>
        <w:spacing w:after="0" w:line="360" w:lineRule="auto"/>
        <w:ind w:left="270" w:firstLine="450"/>
        <w:jc w:val="both"/>
        <w:rPr>
          <w:rFonts w:ascii="Times New Roman" w:hAnsi="Times New Roman"/>
          <w:sz w:val="24"/>
          <w:szCs w:val="24"/>
        </w:rPr>
      </w:pPr>
      <w:r>
        <w:rPr>
          <w:rFonts w:ascii="Times New Roman" w:hAnsi="Times New Roman"/>
          <w:sz w:val="24"/>
          <w:szCs w:val="24"/>
        </w:rPr>
        <w:t>Sebelum melakukan wawancara, peneliti meminta ijin kepada informan untuk melakukan wawancara dengan cara memperkenalkan diri dan menyerahkan formulir lembar persetujuan sebagai partisipan/responden dalam penelitian ini. Kemudian pada saat melakukan wawancara, peneliti merekam pembicaraan dan dituangkan dalam bentuk transkip wawancara.</w:t>
      </w:r>
    </w:p>
    <w:p w:rsidR="00871671" w:rsidRDefault="00871671" w:rsidP="00AF7728">
      <w:pPr>
        <w:tabs>
          <w:tab w:val="left" w:pos="270"/>
          <w:tab w:val="left" w:pos="1170"/>
        </w:tabs>
        <w:autoSpaceDE w:val="0"/>
        <w:autoSpaceDN w:val="0"/>
        <w:adjustRightInd w:val="0"/>
        <w:spacing w:after="0" w:line="360" w:lineRule="auto"/>
        <w:ind w:left="270" w:hanging="360"/>
        <w:jc w:val="both"/>
        <w:rPr>
          <w:rFonts w:ascii="Times New Roman" w:hAnsi="Times New Roman"/>
          <w:sz w:val="24"/>
          <w:szCs w:val="24"/>
        </w:rPr>
      </w:pPr>
      <w:r>
        <w:rPr>
          <w:rFonts w:ascii="Times New Roman" w:hAnsi="Times New Roman"/>
          <w:sz w:val="24"/>
          <w:szCs w:val="24"/>
        </w:rPr>
        <w:lastRenderedPageBreak/>
        <w:t xml:space="preserve">c. </w:t>
      </w:r>
      <w:r w:rsidRPr="00136794">
        <w:rPr>
          <w:rFonts w:ascii="Times New Roman" w:hAnsi="Times New Roman"/>
          <w:sz w:val="24"/>
          <w:szCs w:val="24"/>
        </w:rPr>
        <w:t xml:space="preserve">Dokumentasi yaitu pengumpulan data yang dilakukan </w:t>
      </w:r>
      <w:r>
        <w:rPr>
          <w:rFonts w:ascii="Times New Roman" w:hAnsi="Times New Roman"/>
          <w:sz w:val="24"/>
          <w:szCs w:val="24"/>
        </w:rPr>
        <w:t>pada berbagai dokumen baik yang bersifat pribadi maupun umum antara lain terdiri dari berbagai bentuk catatan tertulis, studi kepustakaan dan sampai kepada berbagai sumber resmi dokumen pemerintah (H.L. Fathurrah</w:t>
      </w:r>
      <w:r w:rsidR="002A6F7E">
        <w:rPr>
          <w:rFonts w:ascii="Times New Roman" w:hAnsi="Times New Roman"/>
          <w:sz w:val="24"/>
          <w:szCs w:val="24"/>
        </w:rPr>
        <w:t>man, 2016</w:t>
      </w:r>
      <w:r>
        <w:rPr>
          <w:rFonts w:ascii="Times New Roman" w:hAnsi="Times New Roman"/>
          <w:sz w:val="24"/>
          <w:szCs w:val="24"/>
        </w:rPr>
        <w:t>)</w:t>
      </w:r>
    </w:p>
    <w:p w:rsidR="00871671" w:rsidRDefault="00871671" w:rsidP="00AF7728">
      <w:pPr>
        <w:tabs>
          <w:tab w:val="left" w:pos="270"/>
          <w:tab w:val="left" w:pos="1170"/>
        </w:tabs>
        <w:autoSpaceDE w:val="0"/>
        <w:autoSpaceDN w:val="0"/>
        <w:adjustRightInd w:val="0"/>
        <w:spacing w:after="0" w:line="360" w:lineRule="auto"/>
        <w:ind w:left="270" w:hanging="360"/>
        <w:jc w:val="both"/>
        <w:rPr>
          <w:rFonts w:ascii="Times New Roman" w:hAnsi="Times New Roman"/>
          <w:sz w:val="24"/>
          <w:szCs w:val="24"/>
        </w:rPr>
      </w:pPr>
      <w:r>
        <w:rPr>
          <w:rFonts w:ascii="Times New Roman" w:hAnsi="Times New Roman"/>
          <w:sz w:val="24"/>
          <w:szCs w:val="24"/>
        </w:rPr>
        <w:tab/>
        <w:t>Dari hasil penelitian, peneliti hanya mendapatkan data berupa foto, dokumen pemerintah, dan catatan tertulis.</w:t>
      </w:r>
    </w:p>
    <w:p w:rsidR="002A6F7E" w:rsidRPr="002A6F7E" w:rsidRDefault="002A6F7E" w:rsidP="00AF7728">
      <w:pPr>
        <w:tabs>
          <w:tab w:val="left" w:pos="270"/>
          <w:tab w:val="left" w:pos="1170"/>
        </w:tabs>
        <w:autoSpaceDE w:val="0"/>
        <w:autoSpaceDN w:val="0"/>
        <w:adjustRightInd w:val="0"/>
        <w:spacing w:after="0" w:line="360" w:lineRule="auto"/>
        <w:ind w:left="270" w:hanging="360"/>
        <w:jc w:val="both"/>
        <w:rPr>
          <w:rFonts w:ascii="Times New Roman" w:hAnsi="Times New Roman"/>
          <w:sz w:val="14"/>
          <w:szCs w:val="24"/>
        </w:rPr>
      </w:pPr>
    </w:p>
    <w:p w:rsidR="002A6F7E" w:rsidRPr="002A6F7E" w:rsidRDefault="002A6F7E" w:rsidP="00AF7728">
      <w:pPr>
        <w:tabs>
          <w:tab w:val="left" w:pos="270"/>
          <w:tab w:val="left" w:pos="1170"/>
        </w:tabs>
        <w:autoSpaceDE w:val="0"/>
        <w:autoSpaceDN w:val="0"/>
        <w:adjustRightInd w:val="0"/>
        <w:spacing w:after="0" w:line="360" w:lineRule="auto"/>
        <w:ind w:left="270" w:hanging="360"/>
        <w:jc w:val="both"/>
        <w:rPr>
          <w:rFonts w:ascii="Times New Roman" w:hAnsi="Times New Roman"/>
          <w:b/>
          <w:sz w:val="24"/>
          <w:szCs w:val="24"/>
        </w:rPr>
      </w:pPr>
      <w:r>
        <w:rPr>
          <w:rFonts w:ascii="Times New Roman" w:hAnsi="Times New Roman"/>
          <w:sz w:val="24"/>
          <w:szCs w:val="24"/>
        </w:rPr>
        <w:tab/>
      </w:r>
      <w:r w:rsidRPr="002A6F7E">
        <w:rPr>
          <w:rFonts w:ascii="Times New Roman" w:hAnsi="Times New Roman"/>
          <w:b/>
          <w:sz w:val="24"/>
          <w:szCs w:val="24"/>
        </w:rPr>
        <w:t>Tehnik Analisis Data</w:t>
      </w:r>
    </w:p>
    <w:p w:rsidR="002A6F7E" w:rsidRPr="00253DED" w:rsidRDefault="002A6F7E" w:rsidP="00AF7728">
      <w:pPr>
        <w:tabs>
          <w:tab w:val="left" w:pos="0"/>
        </w:tabs>
        <w:autoSpaceDE w:val="0"/>
        <w:autoSpaceDN w:val="0"/>
        <w:adjustRightInd w:val="0"/>
        <w:spacing w:after="0" w:line="360" w:lineRule="auto"/>
        <w:ind w:left="270" w:firstLine="297"/>
        <w:jc w:val="both"/>
        <w:rPr>
          <w:rFonts w:ascii="Times New Roman" w:hAnsi="Times New Roman"/>
          <w:sz w:val="24"/>
          <w:szCs w:val="24"/>
        </w:rPr>
      </w:pPr>
      <w:r>
        <w:rPr>
          <w:rFonts w:ascii="Times New Roman" w:hAnsi="Times New Roman"/>
          <w:sz w:val="24"/>
          <w:szCs w:val="24"/>
        </w:rPr>
        <w:t>Adapun d</w:t>
      </w:r>
      <w:r w:rsidRPr="00895DBC">
        <w:rPr>
          <w:rFonts w:ascii="Times New Roman" w:hAnsi="Times New Roman"/>
          <w:sz w:val="24"/>
          <w:szCs w:val="24"/>
        </w:rPr>
        <w:t>alam teknik analisa data, peneliti</w:t>
      </w:r>
      <w:r>
        <w:rPr>
          <w:rFonts w:ascii="Times New Roman" w:hAnsi="Times New Roman"/>
          <w:sz w:val="24"/>
          <w:szCs w:val="24"/>
        </w:rPr>
        <w:t xml:space="preserve"> </w:t>
      </w:r>
      <w:r w:rsidRPr="00895DBC">
        <w:rPr>
          <w:rFonts w:ascii="Times New Roman" w:hAnsi="Times New Roman"/>
          <w:sz w:val="24"/>
          <w:szCs w:val="24"/>
        </w:rPr>
        <w:t xml:space="preserve">mengacu pada model Interaktif oleh Miles dan </w:t>
      </w:r>
      <w:r>
        <w:rPr>
          <w:rFonts w:ascii="Times New Roman" w:hAnsi="Times New Roman"/>
          <w:sz w:val="24"/>
          <w:szCs w:val="24"/>
        </w:rPr>
        <w:t xml:space="preserve">Huberman  yaitu </w:t>
      </w:r>
      <w:r w:rsidRPr="00895DBC">
        <w:rPr>
          <w:rFonts w:ascii="Times New Roman" w:hAnsi="Times New Roman"/>
          <w:sz w:val="24"/>
          <w:szCs w:val="24"/>
        </w:rPr>
        <w:t>sebagai berikut :</w:t>
      </w:r>
    </w:p>
    <w:p w:rsidR="002A6F7E" w:rsidRPr="00895DBC" w:rsidRDefault="002A6F7E" w:rsidP="00AF7728">
      <w:pPr>
        <w:autoSpaceDE w:val="0"/>
        <w:autoSpaceDN w:val="0"/>
        <w:adjustRightInd w:val="0"/>
        <w:spacing w:after="0" w:line="360" w:lineRule="auto"/>
        <w:jc w:val="both"/>
        <w:rPr>
          <w:rFonts w:ascii="Times New Roman" w:hAnsi="Times New Roman"/>
          <w:sz w:val="24"/>
          <w:szCs w:val="24"/>
        </w:rPr>
      </w:pPr>
      <w:r w:rsidRPr="00895DBC">
        <w:rPr>
          <w:rFonts w:ascii="Times New Roman" w:hAnsi="Times New Roman"/>
          <w:sz w:val="24"/>
          <w:szCs w:val="24"/>
        </w:rPr>
        <w:t>1. Pengumpulan data</w:t>
      </w:r>
    </w:p>
    <w:p w:rsidR="002A6F7E" w:rsidRPr="00895DBC" w:rsidRDefault="002A6F7E" w:rsidP="00AF7728">
      <w:pPr>
        <w:autoSpaceDE w:val="0"/>
        <w:autoSpaceDN w:val="0"/>
        <w:adjustRightInd w:val="0"/>
        <w:spacing w:after="0" w:line="360" w:lineRule="auto"/>
        <w:ind w:left="284"/>
        <w:jc w:val="both"/>
        <w:rPr>
          <w:rFonts w:ascii="Times New Roman" w:hAnsi="Times New Roman"/>
          <w:sz w:val="24"/>
          <w:szCs w:val="24"/>
        </w:rPr>
      </w:pPr>
      <w:r w:rsidRPr="00895DBC">
        <w:rPr>
          <w:rFonts w:ascii="Times New Roman" w:hAnsi="Times New Roman"/>
          <w:sz w:val="24"/>
          <w:szCs w:val="24"/>
        </w:rPr>
        <w:t>Pengumpulan data adalah data pertama atau mentah dikumpulkan dalam</w:t>
      </w:r>
      <w:r>
        <w:rPr>
          <w:rFonts w:ascii="Times New Roman" w:hAnsi="Times New Roman"/>
          <w:sz w:val="24"/>
          <w:szCs w:val="24"/>
        </w:rPr>
        <w:t xml:space="preserve"> suatu penelitian. Data mentah berupa wawancara dengan PLKB, lima (5) orang akseptor MOP dan lima (5) orang yang bukan akseptor MOP, hasil observasi tentang kegiatan PLKB, percakapan yang dilakukan, serta dokumen berupa laporan bulanan PLKB</w:t>
      </w:r>
    </w:p>
    <w:p w:rsidR="002A6F7E" w:rsidRPr="00895DBC" w:rsidRDefault="002A6F7E" w:rsidP="00AF7728">
      <w:pPr>
        <w:autoSpaceDE w:val="0"/>
        <w:autoSpaceDN w:val="0"/>
        <w:adjustRightInd w:val="0"/>
        <w:spacing w:after="0" w:line="360" w:lineRule="auto"/>
        <w:jc w:val="both"/>
        <w:rPr>
          <w:rFonts w:ascii="Times New Roman" w:hAnsi="Times New Roman"/>
          <w:sz w:val="24"/>
          <w:szCs w:val="24"/>
        </w:rPr>
      </w:pPr>
      <w:r w:rsidRPr="00895DBC">
        <w:rPr>
          <w:rFonts w:ascii="Times New Roman" w:hAnsi="Times New Roman"/>
          <w:sz w:val="24"/>
          <w:szCs w:val="24"/>
        </w:rPr>
        <w:t>2. Reduksi data atau penyederhanaan data</w:t>
      </w:r>
    </w:p>
    <w:p w:rsidR="002A6F7E" w:rsidRDefault="002A6F7E" w:rsidP="00AF7728">
      <w:pPr>
        <w:autoSpaceDE w:val="0"/>
        <w:autoSpaceDN w:val="0"/>
        <w:adjustRightInd w:val="0"/>
        <w:spacing w:after="0" w:line="360" w:lineRule="auto"/>
        <w:ind w:left="284"/>
        <w:jc w:val="both"/>
        <w:rPr>
          <w:rFonts w:ascii="Times New Roman" w:hAnsi="Times New Roman"/>
          <w:sz w:val="24"/>
          <w:szCs w:val="24"/>
        </w:rPr>
      </w:pPr>
      <w:r w:rsidRPr="00895DBC">
        <w:rPr>
          <w:rFonts w:ascii="Times New Roman" w:hAnsi="Times New Roman"/>
          <w:sz w:val="24"/>
          <w:szCs w:val="24"/>
        </w:rPr>
        <w:t>Reduksi data dapat diartikan sebagai proses pemilihan pemutusan perhatian pada penyederhanaan, pengabstrakan, dan transformasi data kasar yang muncul</w:t>
      </w:r>
      <w:r>
        <w:rPr>
          <w:rFonts w:ascii="Times New Roman" w:hAnsi="Times New Roman"/>
          <w:sz w:val="24"/>
          <w:szCs w:val="24"/>
        </w:rPr>
        <w:t xml:space="preserve"> </w:t>
      </w:r>
      <w:r w:rsidRPr="00895DBC">
        <w:rPr>
          <w:rFonts w:ascii="Times New Roman" w:hAnsi="Times New Roman"/>
          <w:sz w:val="24"/>
          <w:szCs w:val="24"/>
        </w:rPr>
        <w:t>dari catatan tertulis data yang menajamkan, menggolongkan, mengarahkan membuang yang tidak perlu dan mengorganisasikan data sedemikian rupa sehingga kesimpulan dapat ditarik dan diverivikasi.</w:t>
      </w:r>
    </w:p>
    <w:p w:rsidR="002A6F7E" w:rsidRPr="00895DBC" w:rsidRDefault="002A6F7E" w:rsidP="00AF7728">
      <w:pPr>
        <w:autoSpaceDE w:val="0"/>
        <w:autoSpaceDN w:val="0"/>
        <w:adjustRightInd w:val="0"/>
        <w:spacing w:after="0" w:line="360" w:lineRule="auto"/>
        <w:ind w:left="284"/>
        <w:jc w:val="both"/>
        <w:rPr>
          <w:rFonts w:ascii="Times New Roman" w:hAnsi="Times New Roman"/>
          <w:sz w:val="24"/>
          <w:szCs w:val="24"/>
        </w:rPr>
      </w:pPr>
      <w:r>
        <w:rPr>
          <w:rFonts w:ascii="Times New Roman" w:hAnsi="Times New Roman"/>
          <w:sz w:val="24"/>
          <w:szCs w:val="24"/>
        </w:rPr>
        <w:t>Berdasarkan temuan dilapangan peneliti telah menggolongkan data-data yang ditampilkan pada hasil wawancara dan observasi.</w:t>
      </w:r>
    </w:p>
    <w:p w:rsidR="002A6F7E" w:rsidRPr="00895DBC" w:rsidRDefault="002A6F7E" w:rsidP="00AF7728">
      <w:pPr>
        <w:autoSpaceDE w:val="0"/>
        <w:autoSpaceDN w:val="0"/>
        <w:adjustRightInd w:val="0"/>
        <w:spacing w:after="0" w:line="360" w:lineRule="auto"/>
        <w:jc w:val="both"/>
        <w:rPr>
          <w:rFonts w:ascii="Times New Roman" w:hAnsi="Times New Roman"/>
          <w:sz w:val="24"/>
          <w:szCs w:val="24"/>
        </w:rPr>
      </w:pPr>
      <w:r w:rsidRPr="00895DBC">
        <w:rPr>
          <w:rFonts w:ascii="Times New Roman" w:hAnsi="Times New Roman"/>
          <w:sz w:val="24"/>
          <w:szCs w:val="24"/>
        </w:rPr>
        <w:t>3. Penyajian data</w:t>
      </w:r>
    </w:p>
    <w:p w:rsidR="002A6F7E" w:rsidRPr="00895DBC" w:rsidRDefault="002A6F7E" w:rsidP="00AF7728">
      <w:pPr>
        <w:autoSpaceDE w:val="0"/>
        <w:autoSpaceDN w:val="0"/>
        <w:adjustRightInd w:val="0"/>
        <w:spacing w:after="0" w:line="360" w:lineRule="auto"/>
        <w:ind w:left="284"/>
        <w:jc w:val="both"/>
        <w:rPr>
          <w:rFonts w:ascii="Times New Roman" w:hAnsi="Times New Roman"/>
          <w:sz w:val="24"/>
          <w:szCs w:val="24"/>
        </w:rPr>
      </w:pPr>
      <w:r w:rsidRPr="00895DBC">
        <w:rPr>
          <w:rFonts w:ascii="Times New Roman" w:hAnsi="Times New Roman"/>
          <w:sz w:val="24"/>
          <w:szCs w:val="24"/>
        </w:rPr>
        <w:t>Penyajian data merupakan alur penting yang kedua dari kegiatan analisis penelitian membatasi suatu “penyajian” sebagai suatu kumpulan informasi tersusun yang memberikan kemungkinan adanya penarikan kesimpulan atau pengambilan tindakan.</w:t>
      </w:r>
      <w:r>
        <w:rPr>
          <w:rFonts w:ascii="Times New Roman" w:hAnsi="Times New Roman"/>
          <w:sz w:val="24"/>
          <w:szCs w:val="24"/>
        </w:rPr>
        <w:t xml:space="preserve"> Peneliti menyajikan data dalam bentuk narasi yang disusun berdasarkan informasi yang sudah diseleksi yang berguna untuk penelitian. Penggunaan bagan dan tabel hanya dilakukan untuk bagian-bagian tertentu yang dimaksudkan untuk semakin memperjelas gambaran data dan hasil penelitian.</w:t>
      </w:r>
    </w:p>
    <w:p w:rsidR="002A6F7E" w:rsidRPr="00895DBC" w:rsidRDefault="002A6F7E" w:rsidP="00AF7728">
      <w:pPr>
        <w:autoSpaceDE w:val="0"/>
        <w:autoSpaceDN w:val="0"/>
        <w:adjustRightInd w:val="0"/>
        <w:spacing w:after="0" w:line="360" w:lineRule="auto"/>
        <w:jc w:val="both"/>
        <w:rPr>
          <w:rFonts w:ascii="Times New Roman" w:hAnsi="Times New Roman"/>
          <w:sz w:val="24"/>
          <w:szCs w:val="24"/>
        </w:rPr>
      </w:pPr>
      <w:r w:rsidRPr="00895DBC">
        <w:rPr>
          <w:rFonts w:ascii="Times New Roman" w:hAnsi="Times New Roman"/>
          <w:sz w:val="24"/>
          <w:szCs w:val="24"/>
        </w:rPr>
        <w:t>4. Penarikan Kesimpulan dan Verifikasi</w:t>
      </w:r>
    </w:p>
    <w:p w:rsidR="002A6F7E" w:rsidRDefault="002A6F7E" w:rsidP="00AF7728">
      <w:pPr>
        <w:autoSpaceDE w:val="0"/>
        <w:autoSpaceDN w:val="0"/>
        <w:adjustRightInd w:val="0"/>
        <w:spacing w:after="0" w:line="360" w:lineRule="auto"/>
        <w:ind w:left="284"/>
        <w:jc w:val="both"/>
        <w:rPr>
          <w:rFonts w:ascii="Times New Roman" w:hAnsi="Times New Roman"/>
          <w:sz w:val="24"/>
          <w:szCs w:val="24"/>
        </w:rPr>
      </w:pPr>
      <w:r w:rsidRPr="00895DBC">
        <w:rPr>
          <w:rFonts w:ascii="Times New Roman" w:hAnsi="Times New Roman"/>
          <w:sz w:val="24"/>
          <w:szCs w:val="24"/>
        </w:rPr>
        <w:t xml:space="preserve">Menarik kesimpulan data ini disusun pada waktu penelitian mendapatkan inti data yang diperlukan dalam penelitian, setelah pengumpulan data berakhir, peneliti berusaha menarik </w:t>
      </w:r>
      <w:r w:rsidRPr="00895DBC">
        <w:rPr>
          <w:rFonts w:ascii="Times New Roman" w:hAnsi="Times New Roman"/>
          <w:sz w:val="24"/>
          <w:szCs w:val="24"/>
        </w:rPr>
        <w:lastRenderedPageBreak/>
        <w:t>kesimpulan atau vertivikasi berdasarkan fielnote.</w:t>
      </w:r>
      <w:r>
        <w:rPr>
          <w:rFonts w:ascii="Times New Roman" w:hAnsi="Times New Roman"/>
          <w:sz w:val="24"/>
          <w:szCs w:val="24"/>
        </w:rPr>
        <w:t xml:space="preserve"> Apabila fi</w:t>
      </w:r>
      <w:r>
        <w:rPr>
          <w:rFonts w:ascii="Times New Roman" w:hAnsi="Times New Roman"/>
          <w:sz w:val="24"/>
          <w:szCs w:val="24"/>
          <w:lang w:val="id-ID"/>
        </w:rPr>
        <w:t>le</w:t>
      </w:r>
      <w:r w:rsidRPr="00895DBC">
        <w:rPr>
          <w:rFonts w:ascii="Times New Roman" w:hAnsi="Times New Roman"/>
          <w:sz w:val="24"/>
          <w:szCs w:val="24"/>
        </w:rPr>
        <w:t>note dirasa cukup atau tidak didapatkan peneliti wajib mencari</w:t>
      </w:r>
      <w:r>
        <w:rPr>
          <w:rFonts w:ascii="Times New Roman" w:hAnsi="Times New Roman"/>
          <w:sz w:val="24"/>
          <w:szCs w:val="24"/>
        </w:rPr>
        <w:t xml:space="preserve"> </w:t>
      </w:r>
      <w:r w:rsidRPr="00895DBC">
        <w:rPr>
          <w:rFonts w:ascii="Times New Roman" w:hAnsi="Times New Roman"/>
          <w:sz w:val="24"/>
          <w:szCs w:val="24"/>
        </w:rPr>
        <w:t>kelengkapan dari data di lapangan secara</w:t>
      </w:r>
      <w:r>
        <w:rPr>
          <w:rFonts w:ascii="Times New Roman" w:hAnsi="Times New Roman"/>
          <w:sz w:val="24"/>
          <w:szCs w:val="24"/>
        </w:rPr>
        <w:t xml:space="preserve"> khusus sebagai catatan-catatan (Sugiyono, 2008).</w:t>
      </w:r>
    </w:p>
    <w:p w:rsidR="002A6F7E" w:rsidRDefault="002A6F7E" w:rsidP="00AF7728">
      <w:pPr>
        <w:autoSpaceDE w:val="0"/>
        <w:autoSpaceDN w:val="0"/>
        <w:adjustRightInd w:val="0"/>
        <w:spacing w:after="0" w:line="360" w:lineRule="auto"/>
        <w:ind w:left="284"/>
        <w:jc w:val="both"/>
        <w:rPr>
          <w:rFonts w:ascii="Times New Roman" w:hAnsi="Times New Roman"/>
          <w:sz w:val="24"/>
          <w:szCs w:val="24"/>
        </w:rPr>
      </w:pPr>
      <w:r>
        <w:rPr>
          <w:rFonts w:ascii="Times New Roman" w:hAnsi="Times New Roman"/>
          <w:sz w:val="24"/>
          <w:szCs w:val="24"/>
        </w:rPr>
        <w:t>Setelah mendapatkan data-data yang dibutuhkan, peneliti akhirnya menarik kesimpulan.</w:t>
      </w:r>
    </w:p>
    <w:p w:rsidR="002A6F7E" w:rsidRDefault="002A6F7E" w:rsidP="00AF7728">
      <w:pPr>
        <w:autoSpaceDE w:val="0"/>
        <w:autoSpaceDN w:val="0"/>
        <w:adjustRightInd w:val="0"/>
        <w:spacing w:after="0" w:line="360" w:lineRule="auto"/>
        <w:ind w:left="284"/>
        <w:jc w:val="both"/>
        <w:rPr>
          <w:rFonts w:ascii="Times New Roman" w:hAnsi="Times New Roman"/>
          <w:sz w:val="24"/>
          <w:szCs w:val="24"/>
        </w:rPr>
      </w:pPr>
    </w:p>
    <w:p w:rsidR="002A6F7E" w:rsidRDefault="002A6F7E" w:rsidP="00AF7728">
      <w:pPr>
        <w:autoSpaceDE w:val="0"/>
        <w:autoSpaceDN w:val="0"/>
        <w:adjustRightInd w:val="0"/>
        <w:spacing w:after="0" w:line="360" w:lineRule="auto"/>
        <w:ind w:left="284"/>
        <w:jc w:val="both"/>
        <w:rPr>
          <w:rFonts w:ascii="Times New Roman" w:hAnsi="Times New Roman"/>
          <w:b/>
          <w:sz w:val="24"/>
          <w:szCs w:val="24"/>
        </w:rPr>
      </w:pPr>
      <w:r w:rsidRPr="002A6F7E">
        <w:rPr>
          <w:rFonts w:ascii="Times New Roman" w:hAnsi="Times New Roman"/>
          <w:b/>
          <w:sz w:val="24"/>
          <w:szCs w:val="24"/>
        </w:rPr>
        <w:t>HASIL DAN PEMBAHASAN</w:t>
      </w:r>
    </w:p>
    <w:p w:rsidR="002A6F7E" w:rsidRDefault="002A6F7E" w:rsidP="00AF7728">
      <w:pPr>
        <w:spacing w:after="0" w:line="360" w:lineRule="auto"/>
        <w:ind w:firstLine="567"/>
        <w:jc w:val="both"/>
        <w:rPr>
          <w:rFonts w:ascii="Times New Roman" w:hAnsi="Times New Roman"/>
          <w:sz w:val="24"/>
          <w:szCs w:val="24"/>
        </w:rPr>
      </w:pPr>
      <w:r>
        <w:rPr>
          <w:rFonts w:ascii="Times New Roman" w:hAnsi="Times New Roman"/>
          <w:sz w:val="24"/>
          <w:szCs w:val="24"/>
        </w:rPr>
        <w:t xml:space="preserve">KB MOP adalah salah satu metode kontrasepsi untuk pria selain kondom, dimana masih banyak masyarakat yang belum tahu tentang KB jenis ini. PLKB sebagai ujung tombak dalam program keluarga berencana mempunyai tugas yaitu untuk mensosialisasikan dan mengajak masyarakat untuk mengikuti KB MOP dengan tujuan untuk mensukseskan program pemerintah yaitu mencegah bahaya ledakan penduduk. Dalam pelaksanaannya, PLKB Dusun Kumbi melakukan beberapa cara dalam mengenalkan KB MOP ini kepada masyarakat yaitu dengan melakukan penyuluhan umum dan penyuluhan secara personal. Penyuluhan secara umum dirasa kurang efektif dalam mengajak masyarakat untuk mengikuti KB MOP. Oleh karena itu PLKB melakukan penyuluhan secara interpersonal. Hal ini tidaklah mudah, dikarenakan beberapa masyarakat masih mempunyai pendapat bahwa istri atau wanitalah yang seharusnya menggunakan KB. Sehingga PLKB harus bekerja keras untuk mempromosikan KB MOP ini. </w:t>
      </w:r>
    </w:p>
    <w:p w:rsidR="002A6F7E" w:rsidRDefault="002A6F7E" w:rsidP="00AF7728">
      <w:pPr>
        <w:spacing w:after="0" w:line="360" w:lineRule="auto"/>
        <w:ind w:firstLine="567"/>
        <w:jc w:val="both"/>
        <w:rPr>
          <w:rFonts w:ascii="Times New Roman" w:hAnsi="Times New Roman"/>
          <w:sz w:val="24"/>
          <w:szCs w:val="24"/>
        </w:rPr>
      </w:pPr>
      <w:r>
        <w:rPr>
          <w:rFonts w:ascii="Times New Roman" w:hAnsi="Times New Roman"/>
          <w:sz w:val="24"/>
          <w:szCs w:val="24"/>
        </w:rPr>
        <w:t>Guna untuk mensukseskan program pemerintah tersebut, PLKB Dusun Kumbi melakukan komunikasi interpersonal yang bertujuan untuk mengajak dan mempengaruhi masyarakat khususnya bapak-bapak atau laki-laki yang sudah menikah dan mempunyai anak dua atau sudah lebih dari dua untuk mengikuti KB MOP. Kegiatan ini sesuai dengan tujuan komunikasi interpersonal yaitu untuk merubah sikap dan tingkah laku serta membantu orang lain. Dengan kata lain, PLKB melakukan komunikasi interpersonal untuk mengubah masyarakat yang awalnya belum mengikuti KB MOP setelah diberi penjelasan akhirnya mau ikut KB MOP dan membantu masyarakat, terutama yang ekonominya lemah, anaknya sudah banyak dan istri tidak cocok untuk menggunakan KB maka suamilah yang berperan untuk ikut KB MOP.</w:t>
      </w:r>
    </w:p>
    <w:p w:rsidR="002A6F7E" w:rsidRDefault="002A6F7E" w:rsidP="00AF7728">
      <w:pPr>
        <w:spacing w:after="0" w:line="360" w:lineRule="auto"/>
        <w:ind w:firstLine="567"/>
        <w:jc w:val="both"/>
        <w:rPr>
          <w:rFonts w:ascii="Times New Roman" w:hAnsi="Times New Roman"/>
          <w:sz w:val="24"/>
          <w:szCs w:val="24"/>
        </w:rPr>
      </w:pPr>
      <w:r>
        <w:rPr>
          <w:rFonts w:ascii="Times New Roman" w:hAnsi="Times New Roman"/>
          <w:sz w:val="24"/>
          <w:szCs w:val="24"/>
        </w:rPr>
        <w:t xml:space="preserve">Komunikasi interpersonal yang dilakukan PLKB </w:t>
      </w:r>
      <w:r w:rsidRPr="008477C4">
        <w:rPr>
          <w:rFonts w:ascii="Times New Roman" w:hAnsi="Times New Roman"/>
          <w:sz w:val="24"/>
          <w:szCs w:val="24"/>
        </w:rPr>
        <w:t xml:space="preserve">dengan </w:t>
      </w:r>
      <w:r>
        <w:rPr>
          <w:rFonts w:ascii="Times New Roman" w:hAnsi="Times New Roman"/>
          <w:sz w:val="24"/>
          <w:szCs w:val="24"/>
          <w:lang w:val="id-ID"/>
        </w:rPr>
        <w:t>cara</w:t>
      </w:r>
      <w:r>
        <w:rPr>
          <w:rFonts w:ascii="Times New Roman" w:hAnsi="Times New Roman"/>
          <w:sz w:val="24"/>
          <w:szCs w:val="24"/>
        </w:rPr>
        <w:t xml:space="preserve"> </w:t>
      </w:r>
      <w:r w:rsidRPr="008477C4">
        <w:rPr>
          <w:rFonts w:ascii="Times New Roman" w:hAnsi="Times New Roman"/>
          <w:sz w:val="24"/>
          <w:szCs w:val="24"/>
        </w:rPr>
        <w:t xml:space="preserve">mendatangi </w:t>
      </w:r>
      <w:r>
        <w:rPr>
          <w:rFonts w:ascii="Times New Roman" w:hAnsi="Times New Roman"/>
          <w:sz w:val="24"/>
          <w:szCs w:val="24"/>
        </w:rPr>
        <w:t xml:space="preserve">rumah </w:t>
      </w:r>
      <w:r w:rsidRPr="008477C4">
        <w:rPr>
          <w:rFonts w:ascii="Times New Roman" w:hAnsi="Times New Roman"/>
          <w:sz w:val="24"/>
          <w:szCs w:val="24"/>
        </w:rPr>
        <w:t xml:space="preserve">calon akseptor dan melakukan penyuluhan secara pribadi. Hal ini dilakukan karena akseptor ada yang kurang mampu berkomunikasi di depan umum </w:t>
      </w:r>
      <w:r w:rsidR="005E66BE">
        <w:rPr>
          <w:rFonts w:ascii="Times New Roman" w:hAnsi="Times New Roman"/>
          <w:sz w:val="24"/>
          <w:szCs w:val="24"/>
        </w:rPr>
        <w:t xml:space="preserve">atau malu </w:t>
      </w:r>
      <w:r w:rsidRPr="008477C4">
        <w:rPr>
          <w:rFonts w:ascii="Times New Roman" w:hAnsi="Times New Roman"/>
          <w:sz w:val="24"/>
          <w:szCs w:val="24"/>
        </w:rPr>
        <w:t>dan meminta penjelasan yang lebih detail.</w:t>
      </w:r>
      <w:r>
        <w:rPr>
          <w:rFonts w:ascii="Times New Roman" w:hAnsi="Times New Roman"/>
          <w:sz w:val="24"/>
          <w:szCs w:val="24"/>
        </w:rPr>
        <w:t xml:space="preserve"> </w:t>
      </w:r>
      <w:r w:rsidRPr="006C5807">
        <w:rPr>
          <w:rFonts w:ascii="Times New Roman" w:hAnsi="Times New Roman"/>
          <w:sz w:val="24"/>
          <w:szCs w:val="24"/>
        </w:rPr>
        <w:t xml:space="preserve">Komunikasi interpersonal memberikan ruang bagi PLKB untuk dapat menjelaskan informasi secara lebih dekat dan lebih rinci </w:t>
      </w:r>
      <w:r w:rsidR="00A01066">
        <w:rPr>
          <w:rFonts w:ascii="Times New Roman" w:hAnsi="Times New Roman"/>
          <w:sz w:val="24"/>
          <w:szCs w:val="24"/>
          <w:lang w:val="id-ID"/>
        </w:rPr>
        <w:t xml:space="preserve">serta terbuka </w:t>
      </w:r>
      <w:r w:rsidRPr="006C5807">
        <w:rPr>
          <w:rFonts w:ascii="Times New Roman" w:hAnsi="Times New Roman"/>
          <w:sz w:val="24"/>
          <w:szCs w:val="24"/>
        </w:rPr>
        <w:t xml:space="preserve">terkait dengan </w:t>
      </w:r>
      <w:r w:rsidR="00A01066">
        <w:rPr>
          <w:rFonts w:ascii="Times New Roman" w:hAnsi="Times New Roman"/>
          <w:sz w:val="24"/>
          <w:szCs w:val="24"/>
          <w:lang w:val="id-ID"/>
        </w:rPr>
        <w:t xml:space="preserve">KB </w:t>
      </w:r>
      <w:r w:rsidRPr="006C5807">
        <w:rPr>
          <w:rFonts w:ascii="Times New Roman" w:hAnsi="Times New Roman"/>
          <w:sz w:val="24"/>
          <w:szCs w:val="24"/>
        </w:rPr>
        <w:t>MOP.</w:t>
      </w:r>
      <w:r>
        <w:rPr>
          <w:rFonts w:ascii="Times New Roman" w:hAnsi="Times New Roman"/>
          <w:sz w:val="24"/>
          <w:szCs w:val="24"/>
        </w:rPr>
        <w:t xml:space="preserve"> </w:t>
      </w:r>
      <w:r w:rsidRPr="006C5807">
        <w:rPr>
          <w:rFonts w:ascii="Times New Roman" w:hAnsi="Times New Roman"/>
          <w:sz w:val="24"/>
          <w:szCs w:val="24"/>
        </w:rPr>
        <w:t xml:space="preserve">Sehingga, </w:t>
      </w:r>
      <w:r w:rsidRPr="006C5807">
        <w:rPr>
          <w:rFonts w:ascii="Times New Roman" w:hAnsi="Times New Roman"/>
          <w:sz w:val="24"/>
          <w:szCs w:val="24"/>
        </w:rPr>
        <w:lastRenderedPageBreak/>
        <w:t xml:space="preserve">informasi yang diterima oleh akseptor lebih tepat sasaran, karena hal </w:t>
      </w:r>
      <w:r>
        <w:rPr>
          <w:rFonts w:ascii="Times New Roman" w:hAnsi="Times New Roman"/>
          <w:sz w:val="24"/>
          <w:szCs w:val="24"/>
        </w:rPr>
        <w:t>ini merupakan hal yang sensit</w:t>
      </w:r>
      <w:r>
        <w:rPr>
          <w:rFonts w:ascii="Times New Roman" w:hAnsi="Times New Roman"/>
          <w:sz w:val="24"/>
          <w:szCs w:val="24"/>
          <w:lang w:val="id-ID"/>
        </w:rPr>
        <w:t>if</w:t>
      </w:r>
      <w:r>
        <w:rPr>
          <w:rFonts w:ascii="Times New Roman" w:hAnsi="Times New Roman"/>
          <w:sz w:val="24"/>
          <w:szCs w:val="24"/>
        </w:rPr>
        <w:t xml:space="preserve"> sehingga</w:t>
      </w:r>
      <w:r>
        <w:rPr>
          <w:rFonts w:ascii="Times New Roman" w:hAnsi="Times New Roman"/>
          <w:sz w:val="24"/>
          <w:szCs w:val="24"/>
          <w:lang w:val="id-ID"/>
        </w:rPr>
        <w:t xml:space="preserve"> menjadikan</w:t>
      </w:r>
      <w:r w:rsidRPr="006C5807">
        <w:rPr>
          <w:rFonts w:ascii="Times New Roman" w:hAnsi="Times New Roman"/>
          <w:sz w:val="24"/>
          <w:szCs w:val="24"/>
        </w:rPr>
        <w:t xml:space="preserve"> komunikasi dengan tatap muka langsung membuat akseptor l</w:t>
      </w:r>
      <w:r>
        <w:rPr>
          <w:rFonts w:ascii="Times New Roman" w:hAnsi="Times New Roman"/>
          <w:sz w:val="24"/>
          <w:szCs w:val="24"/>
        </w:rPr>
        <w:t>ebih nyaman dalam berkomunikasi.</w:t>
      </w:r>
    </w:p>
    <w:p w:rsidR="002A6F7E" w:rsidRDefault="002A6F7E" w:rsidP="00AF7728">
      <w:pPr>
        <w:spacing w:after="0" w:line="360" w:lineRule="auto"/>
        <w:ind w:firstLine="567"/>
        <w:jc w:val="both"/>
        <w:rPr>
          <w:rFonts w:ascii="Times New Roman" w:hAnsi="Times New Roman"/>
          <w:sz w:val="24"/>
          <w:szCs w:val="24"/>
        </w:rPr>
      </w:pPr>
      <w:r>
        <w:rPr>
          <w:rFonts w:ascii="Times New Roman" w:hAnsi="Times New Roman"/>
          <w:sz w:val="24"/>
          <w:szCs w:val="24"/>
        </w:rPr>
        <w:t>PLKB sebagai seorang komunikator melakukan k</w:t>
      </w:r>
      <w:r w:rsidRPr="006C5807">
        <w:rPr>
          <w:rFonts w:ascii="Times New Roman" w:hAnsi="Times New Roman"/>
          <w:sz w:val="24"/>
          <w:szCs w:val="24"/>
        </w:rPr>
        <w:t xml:space="preserve">omunikasi </w:t>
      </w:r>
      <w:r>
        <w:rPr>
          <w:rFonts w:ascii="Times New Roman" w:hAnsi="Times New Roman"/>
          <w:sz w:val="24"/>
          <w:szCs w:val="24"/>
        </w:rPr>
        <w:t xml:space="preserve"> </w:t>
      </w:r>
      <w:r w:rsidRPr="006C5807">
        <w:rPr>
          <w:rFonts w:ascii="Times New Roman" w:hAnsi="Times New Roman"/>
          <w:sz w:val="24"/>
          <w:szCs w:val="24"/>
        </w:rPr>
        <w:t xml:space="preserve">interpersonal </w:t>
      </w:r>
      <w:r>
        <w:rPr>
          <w:rFonts w:ascii="Times New Roman" w:hAnsi="Times New Roman"/>
          <w:sz w:val="24"/>
          <w:szCs w:val="24"/>
        </w:rPr>
        <w:t xml:space="preserve">dengan tatap muka langsung dengan calon akseptor </w:t>
      </w:r>
      <w:r w:rsidRPr="006C5807">
        <w:rPr>
          <w:rFonts w:ascii="Times New Roman" w:hAnsi="Times New Roman"/>
          <w:sz w:val="24"/>
          <w:szCs w:val="24"/>
        </w:rPr>
        <w:t xml:space="preserve">atau dengan kata lain </w:t>
      </w:r>
      <w:r>
        <w:rPr>
          <w:rFonts w:ascii="Times New Roman" w:hAnsi="Times New Roman"/>
          <w:sz w:val="24"/>
          <w:szCs w:val="24"/>
        </w:rPr>
        <w:t xml:space="preserve">dengan cara bertemu langsung dan berhadap-hadapan </w:t>
      </w:r>
      <w:r w:rsidRPr="006C5807">
        <w:rPr>
          <w:rFonts w:ascii="Times New Roman" w:hAnsi="Times New Roman"/>
          <w:sz w:val="24"/>
          <w:szCs w:val="24"/>
        </w:rPr>
        <w:t xml:space="preserve">akan membawa suasana lebih cair </w:t>
      </w:r>
      <w:r>
        <w:rPr>
          <w:rFonts w:ascii="Times New Roman" w:hAnsi="Times New Roman"/>
          <w:sz w:val="24"/>
          <w:szCs w:val="24"/>
        </w:rPr>
        <w:t xml:space="preserve">dan akrab </w:t>
      </w:r>
      <w:r w:rsidRPr="006C5807">
        <w:rPr>
          <w:rFonts w:ascii="Times New Roman" w:hAnsi="Times New Roman"/>
          <w:sz w:val="24"/>
          <w:szCs w:val="24"/>
        </w:rPr>
        <w:t xml:space="preserve">sehingga emosi yang ada dalam diri seseorang atau </w:t>
      </w:r>
      <w:r>
        <w:rPr>
          <w:rFonts w:ascii="Times New Roman" w:hAnsi="Times New Roman"/>
          <w:sz w:val="24"/>
          <w:szCs w:val="24"/>
        </w:rPr>
        <w:t>komunikan</w:t>
      </w:r>
      <w:r w:rsidRPr="006C5807">
        <w:rPr>
          <w:rFonts w:ascii="Times New Roman" w:hAnsi="Times New Roman"/>
          <w:sz w:val="24"/>
          <w:szCs w:val="24"/>
        </w:rPr>
        <w:t xml:space="preserve"> akan lebih mudah untuk diketahui, hal ini akan memudahkan pemberi informasi untuk mengetahui maksud dan tujuan dari penerima informasi secara langsung. Selain itu, dengan melakukan komunikasi interpersonal, umpan balik akan lebih cepat terjadi dan mengurangi terjadinya bias-bias pada informasi sehingga tujuan atau isi dari pesan tersebut dapat lebih mudah dipahami oleh penerima informasi.</w:t>
      </w:r>
    </w:p>
    <w:p w:rsidR="002A6F7E" w:rsidRDefault="002A6F7E" w:rsidP="00AF7728">
      <w:pPr>
        <w:spacing w:after="0" w:line="360" w:lineRule="auto"/>
        <w:ind w:firstLine="567"/>
        <w:jc w:val="both"/>
        <w:rPr>
          <w:rFonts w:ascii="Times New Roman" w:hAnsi="Times New Roman"/>
          <w:sz w:val="24"/>
          <w:szCs w:val="24"/>
        </w:rPr>
      </w:pPr>
      <w:r>
        <w:rPr>
          <w:rFonts w:ascii="Times New Roman" w:hAnsi="Times New Roman"/>
          <w:sz w:val="24"/>
          <w:szCs w:val="24"/>
        </w:rPr>
        <w:t>Komunikasi interpersonal dianggap sangat potensial sebagai cara membujuk atau mempengaruhi orang lain, karena pada saat penyampaian pesan dapat menggunakan kelima indera untuk mempertinggi daya bujuk pesan yang dikomunikasikan pada komunikan. Sebagai komunikasi yang paling lengkap dan paling sempurna, Komunikasi antarpribadi sangat berperan penting selama manusia masih mempunyai emosi. Kenyataannya komunikasi tatap muka ini membuat suasana lebih nyaman dan akrab dengan orang lain. Berbeda jika komunikasi dilakukan lewat media massa atau penyuluhan umum. Hal ini sesuai dengan ciri-ciri tetap komunikasi interpersonal yang menyatakan bahwa komunikasi interpersonal saling mengubah, dimana ketika diskusi dilakukan oleh dua orang yang bertemu secara langsung akan membuat komunikan menjadi berubah sikap, cara pandang dan cara berfikirnya bahkan cara untuk berperilaku.</w:t>
      </w:r>
    </w:p>
    <w:p w:rsidR="002A6F7E" w:rsidRDefault="002A6F7E" w:rsidP="00AF7728">
      <w:pPr>
        <w:spacing w:after="0" w:line="360" w:lineRule="auto"/>
        <w:ind w:firstLine="567"/>
        <w:jc w:val="both"/>
        <w:rPr>
          <w:rFonts w:ascii="Times New Roman" w:hAnsi="Times New Roman"/>
          <w:sz w:val="24"/>
          <w:szCs w:val="24"/>
        </w:rPr>
      </w:pPr>
      <w:r>
        <w:rPr>
          <w:rFonts w:ascii="Times New Roman" w:hAnsi="Times New Roman"/>
          <w:sz w:val="24"/>
          <w:szCs w:val="24"/>
        </w:rPr>
        <w:t>PLKB Dusun Kumbi dalam melakukan komunikasi interpersonal untuk mengajak calon akseptor mengikuti KB MOP, menggunakan tehnik komunikasi persuasif. Dimana tugas seorang PLKB disini adalah untuk mempengaruhi, membujuk dan mengajak orang lain untuk merubah sikap, pendapat dan perilaku dari yang sebelumnya tidak atau belum mengikuti KB MOP agar mengikuti KB MOP.</w:t>
      </w:r>
    </w:p>
    <w:p w:rsidR="002A6F7E" w:rsidRPr="00A01066" w:rsidRDefault="002A6F7E" w:rsidP="00A01066">
      <w:pPr>
        <w:autoSpaceDE w:val="0"/>
        <w:autoSpaceDN w:val="0"/>
        <w:adjustRightInd w:val="0"/>
        <w:spacing w:after="0" w:line="360" w:lineRule="auto"/>
        <w:ind w:firstLine="567"/>
        <w:jc w:val="both"/>
        <w:rPr>
          <w:rFonts w:ascii="Times New Roman" w:hAnsi="Times New Roman"/>
          <w:sz w:val="23"/>
          <w:szCs w:val="23"/>
          <w:lang w:val="id-ID"/>
        </w:rPr>
      </w:pPr>
      <w:r>
        <w:rPr>
          <w:rFonts w:ascii="Times New Roman" w:hAnsi="Times New Roman"/>
          <w:sz w:val="24"/>
          <w:szCs w:val="24"/>
        </w:rPr>
        <w:t>Seorang PLKB dalam melakukan komunikasi interpersonal juga perlu memperhatikan sikapnya</w:t>
      </w:r>
      <w:r>
        <w:rPr>
          <w:rFonts w:ascii="Times New Roman" w:hAnsi="Times New Roman"/>
          <w:sz w:val="23"/>
          <w:szCs w:val="23"/>
        </w:rPr>
        <w:t>. Karena setiap sikap yang ditampilkan merupakan pesan nonverbal yang akan menegaskan pesan verbal yang disampaikan. Sikap yang  sudah dilakukan oleh PLKB Dusun Kumbi saat berhadapan dengan masyarakat calon akseptor yaitu menampilkan sikap yang ramah, sopan</w:t>
      </w:r>
      <w:r w:rsidR="00A01066">
        <w:rPr>
          <w:rFonts w:ascii="Times New Roman" w:hAnsi="Times New Roman"/>
          <w:sz w:val="23"/>
          <w:szCs w:val="23"/>
          <w:lang w:val="id-ID"/>
        </w:rPr>
        <w:t>, empati</w:t>
      </w:r>
      <w:r>
        <w:rPr>
          <w:rFonts w:ascii="Times New Roman" w:hAnsi="Times New Roman"/>
          <w:sz w:val="23"/>
          <w:szCs w:val="23"/>
        </w:rPr>
        <w:t xml:space="preserve"> </w:t>
      </w:r>
      <w:r>
        <w:rPr>
          <w:rFonts w:ascii="Times New Roman" w:hAnsi="Times New Roman"/>
          <w:sz w:val="23"/>
          <w:szCs w:val="23"/>
        </w:rPr>
        <w:lastRenderedPageBreak/>
        <w:t>dan terbuka. Selain itu sebagai seorang PLKB hendaknya mempunyai kredibilitas yang baik dihadapan komunikan dalam setiap melakukan komunikasi. Karena dengan memiliki kredibilitas yang baik sebagai seorang komunikator KB, maka akan lebih mudah untuk mempengaruhi dan meyakinkan komunikan untuk mengikuti program KB MOP. Hal ini sejalan dengan apa yang sudah dilaksanakan PLKB Dusun Kumbi yaitu memberikan penjelasan tentang KB MOP dengan bahasa yang mudah dimengerti, mudah dipahami dan tidak ditutup-tutupi sehingga menimbulkan kepercayaan masyarakat kepada PLKB.</w:t>
      </w:r>
    </w:p>
    <w:p w:rsidR="002A6F7E" w:rsidRDefault="002A6F7E" w:rsidP="00AF7728">
      <w:pPr>
        <w:spacing w:after="0" w:line="36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Tidak dapat dipungkiri, bahwa keikutsertaan akseptor KB di Dusun Kumbi dikarenakan karena PLKB dalam menyampaikan pesan menggunakan komunikasi interpersonal dengan teknik persuasif. Pada kenyataannya saat dilakukan penyuluhan secara umum, masih banyak warga yang malu bertanya karena menganggap masalah yang berhubungan dengan KB khususnya KB MOP ini merupakan masalah pribadi, apalagi yang memakai KB ini adalah seorang laki-laki. Maka komunikassi interpersonal ini sangat efektif untuk mempengaruhi seseorang.</w:t>
      </w:r>
    </w:p>
    <w:p w:rsidR="002A6F7E" w:rsidRPr="00332C1A" w:rsidRDefault="002A6F7E" w:rsidP="00AF7728">
      <w:pPr>
        <w:spacing w:after="0" w:line="36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Keefektivitasan komunikasi interpersonal</w:t>
      </w:r>
      <w:r w:rsidRPr="00332C1A">
        <w:rPr>
          <w:rFonts w:ascii="Times New Roman" w:eastAsia="Times New Roman" w:hAnsi="Times New Roman"/>
          <w:sz w:val="24"/>
          <w:szCs w:val="24"/>
        </w:rPr>
        <w:t xml:space="preserve"> </w:t>
      </w:r>
      <w:r>
        <w:rPr>
          <w:rFonts w:ascii="Times New Roman" w:eastAsia="Times New Roman" w:hAnsi="Times New Roman"/>
          <w:sz w:val="24"/>
          <w:szCs w:val="24"/>
          <w:lang w:val="id-ID"/>
        </w:rPr>
        <w:t xml:space="preserve">berjalan dengan baik </w:t>
      </w:r>
      <w:r>
        <w:rPr>
          <w:rFonts w:ascii="Times New Roman" w:eastAsia="Times New Roman" w:hAnsi="Times New Roman"/>
          <w:sz w:val="24"/>
          <w:szCs w:val="24"/>
        </w:rPr>
        <w:t xml:space="preserve">pada saat PLKB </w:t>
      </w:r>
      <w:r>
        <w:rPr>
          <w:rFonts w:ascii="Times New Roman" w:eastAsia="Times New Roman" w:hAnsi="Times New Roman"/>
          <w:sz w:val="24"/>
          <w:szCs w:val="24"/>
          <w:lang w:val="id-ID"/>
        </w:rPr>
        <w:t>menginformasikan</w:t>
      </w:r>
      <w:r>
        <w:rPr>
          <w:rFonts w:ascii="Times New Roman" w:eastAsia="Times New Roman" w:hAnsi="Times New Roman"/>
          <w:sz w:val="24"/>
          <w:szCs w:val="24"/>
        </w:rPr>
        <w:t xml:space="preserve"> KB MOP di dusun Kumbi ini. </w:t>
      </w:r>
      <w:r w:rsidRPr="00332C1A">
        <w:rPr>
          <w:rFonts w:ascii="Times New Roman" w:eastAsia="Times New Roman" w:hAnsi="Times New Roman"/>
          <w:i/>
          <w:sz w:val="24"/>
          <w:szCs w:val="24"/>
        </w:rPr>
        <w:t>Pertama</w:t>
      </w:r>
      <w:r>
        <w:rPr>
          <w:rFonts w:ascii="Times New Roman" w:eastAsia="Times New Roman" w:hAnsi="Times New Roman"/>
          <w:sz w:val="24"/>
          <w:szCs w:val="24"/>
        </w:rPr>
        <w:t xml:space="preserve"> yaitu keterbukaan (</w:t>
      </w:r>
      <w:r>
        <w:rPr>
          <w:rFonts w:ascii="Times New Roman" w:eastAsia="Times New Roman" w:hAnsi="Times New Roman"/>
          <w:i/>
          <w:sz w:val="24"/>
          <w:szCs w:val="24"/>
        </w:rPr>
        <w:t xml:space="preserve">Openness), </w:t>
      </w:r>
      <w:r>
        <w:rPr>
          <w:rFonts w:ascii="Times New Roman" w:eastAsia="Times New Roman" w:hAnsi="Times New Roman"/>
          <w:sz w:val="24"/>
          <w:szCs w:val="24"/>
        </w:rPr>
        <w:t xml:space="preserve">PLKB sangat terbuka dengan masyarakat dimana PLKB Dusun Kumbi </w:t>
      </w:r>
      <w:r w:rsidRPr="00332C1A">
        <w:rPr>
          <w:rFonts w:ascii="Times New Roman" w:eastAsia="Times New Roman" w:hAnsi="Times New Roman"/>
          <w:sz w:val="24"/>
          <w:szCs w:val="24"/>
        </w:rPr>
        <w:t>sebaga</w:t>
      </w:r>
      <w:r>
        <w:rPr>
          <w:rFonts w:ascii="Times New Roman" w:eastAsia="Times New Roman" w:hAnsi="Times New Roman"/>
          <w:sz w:val="24"/>
          <w:szCs w:val="24"/>
        </w:rPr>
        <w:t xml:space="preserve">i komunikator memberikan penjelasan tentang KB MOP kepada calon akseptor tanpa ditutup-tutupi bahwa jika sudah ikut KB MOP maka akseptor tidak akan bisa menghamili istrinya lagi. </w:t>
      </w:r>
      <w:r w:rsidRPr="001207AE">
        <w:rPr>
          <w:rFonts w:ascii="Times New Roman" w:eastAsia="Times New Roman" w:hAnsi="Times New Roman"/>
          <w:i/>
          <w:sz w:val="24"/>
          <w:szCs w:val="24"/>
        </w:rPr>
        <w:t>Kedua,</w:t>
      </w:r>
      <w:r>
        <w:rPr>
          <w:rFonts w:ascii="Times New Roman" w:eastAsia="Times New Roman" w:hAnsi="Times New Roman"/>
          <w:sz w:val="24"/>
          <w:szCs w:val="24"/>
        </w:rPr>
        <w:t xml:space="preserve"> PLKB juga bersikap empati </w:t>
      </w:r>
      <w:r w:rsidRPr="003860C1">
        <w:rPr>
          <w:rFonts w:ascii="Times New Roman" w:eastAsia="Times New Roman" w:hAnsi="Times New Roman"/>
          <w:i/>
          <w:sz w:val="24"/>
          <w:szCs w:val="24"/>
        </w:rPr>
        <w:t>(empathy</w:t>
      </w:r>
      <w:r>
        <w:rPr>
          <w:rFonts w:ascii="Times New Roman" w:eastAsia="Times New Roman" w:hAnsi="Times New Roman"/>
          <w:sz w:val="24"/>
          <w:szCs w:val="24"/>
        </w:rPr>
        <w:t xml:space="preserve">) yaitu kemampuan seseorang untuk merasakan kalau seandainya menjadi orang lain, dapat memahami sesuatu yang dialami oleh orang lain. </w:t>
      </w:r>
      <w:r w:rsidR="005E66BE">
        <w:rPr>
          <w:rFonts w:ascii="Times New Roman" w:eastAsia="Times New Roman" w:hAnsi="Times New Roman"/>
          <w:sz w:val="24"/>
          <w:szCs w:val="24"/>
        </w:rPr>
        <w:t xml:space="preserve">Apalagi disini PLKB dan akseptor adalah sesama lelaki. </w:t>
      </w:r>
      <w:r>
        <w:rPr>
          <w:rFonts w:ascii="Times New Roman" w:eastAsia="Times New Roman" w:hAnsi="Times New Roman"/>
          <w:sz w:val="24"/>
          <w:szCs w:val="24"/>
        </w:rPr>
        <w:t xml:space="preserve">PLKB dalam hal ini mengungkapkan secara non verbal yaitu melalui ekspresi wajah dengan bersikap baik, ramah dan sopan serta menggunakan bahasa yang mudah dimengerti ketika melakukan komunikasi interpersonal dengan akseptor. </w:t>
      </w:r>
      <w:r w:rsidRPr="003860C1">
        <w:rPr>
          <w:rFonts w:ascii="Times New Roman" w:eastAsia="Times New Roman" w:hAnsi="Times New Roman"/>
          <w:i/>
          <w:sz w:val="24"/>
          <w:szCs w:val="24"/>
        </w:rPr>
        <w:t>Ketiga</w:t>
      </w:r>
      <w:r>
        <w:rPr>
          <w:rFonts w:ascii="Times New Roman" w:eastAsia="Times New Roman" w:hAnsi="Times New Roman"/>
          <w:sz w:val="24"/>
          <w:szCs w:val="24"/>
        </w:rPr>
        <w:t>, sikap mendukung (</w:t>
      </w:r>
      <w:r w:rsidRPr="00047124">
        <w:rPr>
          <w:rFonts w:ascii="Times New Roman" w:eastAsia="Times New Roman" w:hAnsi="Times New Roman"/>
          <w:i/>
          <w:sz w:val="24"/>
          <w:szCs w:val="24"/>
        </w:rPr>
        <w:t>supportiveness</w:t>
      </w:r>
      <w:r>
        <w:rPr>
          <w:rFonts w:ascii="Times New Roman" w:eastAsia="Times New Roman" w:hAnsi="Times New Roman"/>
          <w:sz w:val="24"/>
          <w:szCs w:val="24"/>
        </w:rPr>
        <w:t xml:space="preserve">) artinya masing-masing pihak yang berkomunikasi memiliki komitmen untuk mendukung terselenggaranya interaksi secara terbuka. Disini PLKB dalam melakukan komunikasi interpersonal dirumah calon akseptor, PLKB sebisa mungkin mengajak istri dari calon akseptor untuk ikut diberi penjelasan. Hal ini agar istri ikut mendukung suami untuk ikut KB MOP. </w:t>
      </w:r>
      <w:r w:rsidRPr="00315381">
        <w:rPr>
          <w:rFonts w:ascii="Times New Roman" w:eastAsia="Times New Roman" w:hAnsi="Times New Roman"/>
          <w:i/>
          <w:sz w:val="24"/>
          <w:szCs w:val="24"/>
        </w:rPr>
        <w:t>Keempat</w:t>
      </w:r>
      <w:r w:rsidR="005E66BE">
        <w:rPr>
          <w:rFonts w:ascii="Times New Roman" w:eastAsia="Times New Roman" w:hAnsi="Times New Roman"/>
          <w:sz w:val="24"/>
          <w:szCs w:val="24"/>
        </w:rPr>
        <w:t xml:space="preserve">, sikap positif dimana </w:t>
      </w:r>
      <w:r w:rsidR="00321372">
        <w:rPr>
          <w:rFonts w:ascii="Times New Roman" w:eastAsia="Times New Roman" w:hAnsi="Times New Roman"/>
          <w:sz w:val="24"/>
          <w:szCs w:val="24"/>
        </w:rPr>
        <w:t xml:space="preserve">PLKB menanamkan rasa percaya kepada akseptor. Sehingga </w:t>
      </w:r>
      <w:r>
        <w:rPr>
          <w:rFonts w:ascii="Times New Roman" w:eastAsia="Times New Roman" w:hAnsi="Times New Roman"/>
          <w:sz w:val="24"/>
          <w:szCs w:val="24"/>
        </w:rPr>
        <w:t xml:space="preserve">calon akseptor percaya bahwa KB MOP ini berguna untuk kesehatan dan kesejahteraan keluarga sehingga akhirnya mau untuk ikut KB MOP. </w:t>
      </w:r>
      <w:r w:rsidRPr="00047124">
        <w:rPr>
          <w:rFonts w:ascii="Times New Roman" w:eastAsia="Times New Roman" w:hAnsi="Times New Roman"/>
          <w:i/>
          <w:sz w:val="24"/>
          <w:szCs w:val="24"/>
        </w:rPr>
        <w:t>Kelima,</w:t>
      </w:r>
      <w:r>
        <w:rPr>
          <w:rFonts w:ascii="Times New Roman" w:eastAsia="Times New Roman" w:hAnsi="Times New Roman"/>
          <w:sz w:val="24"/>
          <w:szCs w:val="24"/>
        </w:rPr>
        <w:t xml:space="preserve"> Kesetaraan </w:t>
      </w:r>
      <w:r w:rsidRPr="003860C1">
        <w:rPr>
          <w:rFonts w:ascii="Times New Roman" w:eastAsia="Times New Roman" w:hAnsi="Times New Roman"/>
          <w:i/>
          <w:sz w:val="24"/>
          <w:szCs w:val="24"/>
        </w:rPr>
        <w:lastRenderedPageBreak/>
        <w:t>(equality</w:t>
      </w:r>
      <w:r>
        <w:rPr>
          <w:rFonts w:ascii="Times New Roman" w:eastAsia="Times New Roman" w:hAnsi="Times New Roman"/>
          <w:sz w:val="24"/>
          <w:szCs w:val="24"/>
        </w:rPr>
        <w:t xml:space="preserve">) artinya pengakuan bahwa kedua belah pihak memiliki kepentingan yang sama dan saling memerlukan. </w:t>
      </w:r>
    </w:p>
    <w:p w:rsidR="002A6F7E" w:rsidRDefault="002A6F7E" w:rsidP="00AF7728">
      <w:pPr>
        <w:spacing w:after="0" w:line="36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 xml:space="preserve">Di sisi lain, keikutsertaan akseptor KB MOP juga dikarenakan PLKB memilih waktu yang tepat untuk dapat melakukan kunjungan rumah dalam rangka melakukan komunikasi interpersonal agar masyarakat Dusun Kumbi mau ikut KB MOP yaitu berada pada waktu siang hingga malam hari, hal ini dikarenakan pada pagi harinya masyarakat bekerja. Tentunya, apabila kunjungan rumah dilakukan pada siang atau bahkan malam hari akan menjadi lebih efektif dan efisien karena waktu tersebut merupakan waktu luang masyarakat untuk dapat menerima informasi secara jelas dengan tatap muka secara langsung. </w:t>
      </w:r>
    </w:p>
    <w:p w:rsidR="002A6F7E" w:rsidRDefault="002A6F7E" w:rsidP="00AF7728">
      <w:pPr>
        <w:spacing w:after="0" w:line="36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 xml:space="preserve">Keikutsertaan masyarakat Dusun Kumbi untuk mengikuti KB MOP, juga dipengaruhi oleh beberapa faktor. Salah satunya yaitu cara penyampaian pesan yang dilakukan oleh PLKB. Dalam hal untuk mempermudah menjelaskan ke masyarakat tentang KB MOP, PLKB dalam melakukan komunikasi interpersonal dibantu dengan menggunakan media salah satunya yaitu brosur. Hal ini sejalan dengan apa yang dnyatakan oleh Effendy (2015) bahwa penyampaian pesan yang sifatnya persuasif atau mengajak, dengan menggunakan komunikasi tatap muka akan lebih efektif dan efisien jika ditambah dengan beberapa alat bantu seperti leaflet, brosur dan sebagainya, karena kerangka acuan komunikan dapat diketahui dengan jelas oleh komunikator dan karena prosesnya langsung seketika maka umpan balikpun berlangsung seketika sehingga komunikator dapat dengan cepat mengetahui respon dari komunikan akan suatu informasi yang diberikannya tersebut. </w:t>
      </w:r>
    </w:p>
    <w:p w:rsidR="002A6F7E" w:rsidRDefault="002A6F7E" w:rsidP="00AF7728">
      <w:pPr>
        <w:spacing w:after="0" w:line="36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 xml:space="preserve">Intensitas PLKB dalam melakukan komunikasi interpersonal juga tidak hanya sekali melakukan kunjungan rumah. Dalam pelaksanaannya PLKB melakukan komunikasi tatap muka sampai dua atau tiga kali guna meyakinkan calon akseptor. Dari menjelaskan tentang KB MOP, meyakinkan calon akseptor agar tidak ragu lagi sampai dengan penandatanganan </w:t>
      </w:r>
      <w:r w:rsidRPr="00544B5C">
        <w:rPr>
          <w:rFonts w:ascii="Times New Roman" w:eastAsia="Times New Roman" w:hAnsi="Times New Roman"/>
          <w:i/>
          <w:sz w:val="24"/>
          <w:szCs w:val="24"/>
        </w:rPr>
        <w:t>inform consent</w:t>
      </w:r>
      <w:r>
        <w:rPr>
          <w:rFonts w:ascii="Times New Roman" w:eastAsia="Times New Roman" w:hAnsi="Times New Roman"/>
          <w:sz w:val="24"/>
          <w:szCs w:val="24"/>
        </w:rPr>
        <w:t xml:space="preserve">. Karena PLKB sebagai seorang komunikator harus mampu untuk mengetahui dan menganalisis keadaan sasaran komunikan yang akan ditujunya, Keberhasilan dari penyampaian suatu informasi, terlebih informasi yang bersifat persuasi atau mengajak kepada sesuatu harus memperhatikan faktor-faktor psikologis dari komunikannya. Sebagaimana yang dijelaskan oleh Mulyana (2007) bahwa mengetahui faktor psikologis menjadi sangat penting terhadap berhasil atau tidaknya seorang komunikator dalam mempengaruhi cara pandang, cara berpikir dan bahkan perilaku dari seseorang akan sangat ditentukan oleh faktor psikologis tersebut. Komunikasi yang </w:t>
      </w:r>
      <w:r>
        <w:rPr>
          <w:rFonts w:ascii="Times New Roman" w:eastAsia="Times New Roman" w:hAnsi="Times New Roman"/>
          <w:sz w:val="24"/>
          <w:szCs w:val="24"/>
        </w:rPr>
        <w:lastRenderedPageBreak/>
        <w:t>menekankan pada terjalinnya dan terbangunnya hubungan antar pribadi dapat membantu komunikator untuk dapat mencari dan mengetahui kondisi dari psikologis seseorang.</w:t>
      </w:r>
    </w:p>
    <w:p w:rsidR="002A6F7E" w:rsidRPr="007F17E5" w:rsidRDefault="002A6F7E" w:rsidP="00AF7728">
      <w:pPr>
        <w:spacing w:after="0" w:line="360" w:lineRule="auto"/>
        <w:ind w:firstLine="567"/>
        <w:jc w:val="both"/>
        <w:rPr>
          <w:rFonts w:ascii="Times New Roman" w:eastAsia="Times New Roman" w:hAnsi="Times New Roman"/>
          <w:sz w:val="24"/>
          <w:szCs w:val="24"/>
          <w:lang w:val="id-ID"/>
        </w:rPr>
      </w:pPr>
      <w:r>
        <w:rPr>
          <w:rFonts w:ascii="Times New Roman" w:eastAsia="Times New Roman" w:hAnsi="Times New Roman"/>
          <w:sz w:val="24"/>
          <w:szCs w:val="24"/>
        </w:rPr>
        <w:t xml:space="preserve">Proses komunikasi interpersonal yang dilakukan PLKB KB MOP merupakan salah satu proses dalam mengajak masyarakat atau mempersuasi masyarakat untuk ikut dalam menggunakan KB MOP untuk itu </w:t>
      </w:r>
      <w:r>
        <w:rPr>
          <w:rFonts w:ascii="Times New Roman" w:hAnsi="Times New Roman"/>
          <w:sz w:val="24"/>
          <w:szCs w:val="24"/>
        </w:rPr>
        <w:t>d</w:t>
      </w:r>
      <w:r w:rsidRPr="00227C76">
        <w:rPr>
          <w:rFonts w:ascii="Times New Roman" w:hAnsi="Times New Roman"/>
          <w:sz w:val="24"/>
          <w:szCs w:val="24"/>
        </w:rPr>
        <w:t>alam proses persuasif, pesan-pesan komunikasi akan efektif apabila memiliki kemampuan mengubah secara psikologis minat atau perhatian individu dengan cara sedemikian rupa, sehingga individu akan menanggapi pesan-pesan komunikasi sesuai dengan kehendak komunikator. Dengan perkataan lain, kunci keberhasilan persuasi terletak pada kemampuan mengubah struktur psikologis internal individu sehingga hubungan psikomotorik antara proses internal yang laten (motivasi, sikap dan lain-lain) dengan p</w:t>
      </w:r>
      <w:r>
        <w:rPr>
          <w:rFonts w:ascii="Times New Roman" w:hAnsi="Times New Roman"/>
          <w:sz w:val="24"/>
          <w:szCs w:val="24"/>
        </w:rPr>
        <w:t>e</w:t>
      </w:r>
      <w:r w:rsidRPr="00227C76">
        <w:rPr>
          <w:rFonts w:ascii="Times New Roman" w:hAnsi="Times New Roman"/>
          <w:sz w:val="24"/>
          <w:szCs w:val="24"/>
        </w:rPr>
        <w:t>rilaku yang diwujudkan sesuai dengan kehendak komunikator.</w:t>
      </w:r>
    </w:p>
    <w:p w:rsidR="002A6F7E" w:rsidRPr="007F17E5" w:rsidRDefault="002A6F7E" w:rsidP="00AF7728">
      <w:pPr>
        <w:autoSpaceDE w:val="0"/>
        <w:autoSpaceDN w:val="0"/>
        <w:adjustRightInd w:val="0"/>
        <w:spacing w:after="0" w:line="360" w:lineRule="auto"/>
        <w:ind w:firstLine="567"/>
        <w:jc w:val="both"/>
        <w:rPr>
          <w:rFonts w:ascii="Times New Roman" w:hAnsi="Times New Roman"/>
          <w:sz w:val="24"/>
          <w:szCs w:val="24"/>
          <w:lang w:val="id-ID"/>
        </w:rPr>
      </w:pPr>
      <w:r>
        <w:rPr>
          <w:rFonts w:ascii="Times New Roman" w:hAnsi="Times New Roman"/>
          <w:sz w:val="24"/>
          <w:szCs w:val="24"/>
        </w:rPr>
        <w:t>PLKB sebagai seorang komunikator, dalam pelaksanaannya untuk mengajak dan mempengaruhi masyarakat agar ikut KB MOP juga melakukan pendekatan dengan tokoh masyarakat seperti Kepala Dusun Kumbi.  Dengan menjadikannya sebagai seorang motivator dan penghubung untuk membantu mempromosikan KB MOP kepada masyarakat. Terlebih lagi Kepala Dusun Kumbi sudah terlebih dahulu ikut KB MOP sehingga bisa membagikan pengalaman dan manfaat dari KB MOP. Hal ini sangat efektif untuk</w:t>
      </w:r>
      <w:r>
        <w:rPr>
          <w:rFonts w:ascii="Times New Roman" w:hAnsi="Times New Roman"/>
          <w:sz w:val="24"/>
          <w:szCs w:val="24"/>
          <w:lang w:val="id-ID"/>
        </w:rPr>
        <w:t xml:space="preserve"> meningkatkan </w:t>
      </w:r>
      <w:r>
        <w:rPr>
          <w:rFonts w:ascii="Times New Roman" w:hAnsi="Times New Roman"/>
          <w:sz w:val="24"/>
          <w:szCs w:val="24"/>
        </w:rPr>
        <w:t xml:space="preserve">kepercayaan dan </w:t>
      </w:r>
      <w:r>
        <w:rPr>
          <w:rFonts w:ascii="Times New Roman" w:hAnsi="Times New Roman"/>
          <w:sz w:val="24"/>
          <w:szCs w:val="24"/>
          <w:lang w:val="id-ID"/>
        </w:rPr>
        <w:t xml:space="preserve">kesadaran masyarakat </w:t>
      </w:r>
      <w:r>
        <w:rPr>
          <w:rFonts w:ascii="Times New Roman" w:hAnsi="Times New Roman"/>
          <w:sz w:val="24"/>
          <w:szCs w:val="24"/>
        </w:rPr>
        <w:t>sehingga</w:t>
      </w:r>
      <w:r>
        <w:rPr>
          <w:rFonts w:ascii="Times New Roman" w:hAnsi="Times New Roman"/>
          <w:sz w:val="24"/>
          <w:szCs w:val="24"/>
          <w:lang w:val="id-ID"/>
        </w:rPr>
        <w:t xml:space="preserve"> bersedia menggunakan dan</w:t>
      </w:r>
      <w:r>
        <w:rPr>
          <w:rFonts w:ascii="Times New Roman" w:hAnsi="Times New Roman"/>
          <w:sz w:val="24"/>
          <w:szCs w:val="24"/>
        </w:rPr>
        <w:t xml:space="preserve"> tertarik </w:t>
      </w:r>
      <w:r>
        <w:rPr>
          <w:rFonts w:ascii="Times New Roman" w:hAnsi="Times New Roman"/>
          <w:sz w:val="24"/>
          <w:szCs w:val="24"/>
          <w:lang w:val="id-ID"/>
        </w:rPr>
        <w:t xml:space="preserve"> mengikuti KB MOP.</w:t>
      </w:r>
    </w:p>
    <w:p w:rsidR="002A6F7E" w:rsidRPr="004A179E" w:rsidRDefault="002A6F7E" w:rsidP="00AF7728">
      <w:pPr>
        <w:autoSpaceDE w:val="0"/>
        <w:autoSpaceDN w:val="0"/>
        <w:adjustRightInd w:val="0"/>
        <w:spacing w:after="0" w:line="360" w:lineRule="auto"/>
        <w:ind w:firstLine="567"/>
        <w:jc w:val="both"/>
        <w:rPr>
          <w:rFonts w:ascii="Times New Roman" w:hAnsi="Times New Roman"/>
          <w:sz w:val="24"/>
          <w:szCs w:val="24"/>
        </w:rPr>
      </w:pPr>
      <w:r>
        <w:rPr>
          <w:rFonts w:ascii="Times New Roman" w:eastAsia="Times New Roman" w:hAnsi="Times New Roman"/>
          <w:sz w:val="24"/>
          <w:szCs w:val="24"/>
          <w:lang w:val="id-ID"/>
        </w:rPr>
        <w:t xml:space="preserve">Realitas yang ditemukan </w:t>
      </w:r>
      <w:r>
        <w:rPr>
          <w:rFonts w:ascii="Times New Roman" w:eastAsia="Times New Roman" w:hAnsi="Times New Roman"/>
          <w:sz w:val="24"/>
          <w:szCs w:val="24"/>
        </w:rPr>
        <w:t>pada</w:t>
      </w:r>
      <w:r>
        <w:rPr>
          <w:rFonts w:ascii="Times New Roman" w:eastAsia="Times New Roman" w:hAnsi="Times New Roman"/>
          <w:sz w:val="24"/>
          <w:szCs w:val="24"/>
          <w:lang w:val="id-ID"/>
        </w:rPr>
        <w:t xml:space="preserve"> warga Dusun Kumbi Desa Pakuan Kecamatan Narmada Kabupaten Lombok Barat telah mengerti dan mulai memahami pentingnya mengikuti KB MOP tersebut, walaupun belum semua warga bersedia mengikuti</w:t>
      </w:r>
      <w:r>
        <w:rPr>
          <w:rFonts w:ascii="Times New Roman" w:eastAsia="Times New Roman" w:hAnsi="Times New Roman"/>
          <w:sz w:val="24"/>
          <w:szCs w:val="24"/>
        </w:rPr>
        <w:t xml:space="preserve"> dikarenakan istri yang belum menyetujui, masih takut untuk melakukan KB MOP serta anggapan bahwa istri sudah ikut KB jadi suami tidak perlu ber KB. U</w:t>
      </w:r>
      <w:r>
        <w:rPr>
          <w:rFonts w:ascii="Times New Roman" w:eastAsia="Times New Roman" w:hAnsi="Times New Roman"/>
          <w:sz w:val="24"/>
          <w:szCs w:val="24"/>
          <w:lang w:val="id-ID"/>
        </w:rPr>
        <w:t>ntuk itu promosi kesehatan masih harus terus dilakukan</w:t>
      </w:r>
      <w:r>
        <w:rPr>
          <w:rFonts w:ascii="Times New Roman" w:eastAsia="Times New Roman" w:hAnsi="Times New Roman"/>
          <w:sz w:val="24"/>
          <w:szCs w:val="24"/>
        </w:rPr>
        <w:t xml:space="preserve"> oleh PLKB.</w:t>
      </w:r>
    </w:p>
    <w:p w:rsidR="002A6F7E" w:rsidRPr="007F17E5" w:rsidRDefault="00A01066" w:rsidP="00AF7728">
      <w:pPr>
        <w:pStyle w:val="ListParagraph"/>
        <w:autoSpaceDE w:val="0"/>
        <w:autoSpaceDN w:val="0"/>
        <w:adjustRightInd w:val="0"/>
        <w:spacing w:after="0" w:line="36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Promosi</w:t>
      </w:r>
      <w:r>
        <w:rPr>
          <w:rFonts w:ascii="Times New Roman" w:eastAsia="Times New Roman" w:hAnsi="Times New Roman"/>
          <w:sz w:val="24"/>
          <w:szCs w:val="24"/>
          <w:lang w:val="id-ID"/>
        </w:rPr>
        <w:t xml:space="preserve"> </w:t>
      </w:r>
      <w:r w:rsidR="002A6F7E" w:rsidRPr="000B691B">
        <w:rPr>
          <w:rFonts w:ascii="Times New Roman" w:eastAsia="Times New Roman" w:hAnsi="Times New Roman"/>
          <w:sz w:val="24"/>
          <w:szCs w:val="24"/>
        </w:rPr>
        <w:t xml:space="preserve">kesehatan/pendidikan kesehatan merupakan cabang dari ilmu kesehatan yang </w:t>
      </w:r>
      <w:r w:rsidR="002A6F7E" w:rsidRPr="00606E61">
        <w:rPr>
          <w:rFonts w:ascii="Times New Roman" w:eastAsia="Times New Roman" w:hAnsi="Times New Roman"/>
          <w:sz w:val="24"/>
          <w:szCs w:val="24"/>
        </w:rPr>
        <w:t>bergerak bukan hanya dalam p</w:t>
      </w:r>
      <w:r w:rsidR="002A6F7E" w:rsidRPr="000B691B">
        <w:rPr>
          <w:rFonts w:ascii="Times New Roman" w:eastAsia="Times New Roman" w:hAnsi="Times New Roman"/>
          <w:sz w:val="24"/>
          <w:szCs w:val="24"/>
        </w:rPr>
        <w:t>roses penyadaran masyarakat atau pemberian dan peningkatan pengetahuan masy</w:t>
      </w:r>
      <w:r w:rsidR="002A6F7E" w:rsidRPr="00606E61">
        <w:rPr>
          <w:rFonts w:ascii="Times New Roman" w:eastAsia="Times New Roman" w:hAnsi="Times New Roman"/>
          <w:sz w:val="24"/>
          <w:szCs w:val="24"/>
        </w:rPr>
        <w:t xml:space="preserve">arakat </w:t>
      </w:r>
      <w:r w:rsidR="002A6F7E" w:rsidRPr="000B691B">
        <w:rPr>
          <w:rFonts w:ascii="Times New Roman" w:eastAsia="Times New Roman" w:hAnsi="Times New Roman"/>
          <w:sz w:val="24"/>
          <w:szCs w:val="24"/>
        </w:rPr>
        <w:t xml:space="preserve">tentang kesehatan semata, akan tetapi di dalamnya terdapat usaha untuk memfasilitasi dalam rangka perubahan perilaku </w:t>
      </w:r>
      <w:r w:rsidR="002A6F7E">
        <w:rPr>
          <w:rFonts w:ascii="Times New Roman" w:eastAsia="Times New Roman" w:hAnsi="Times New Roman"/>
          <w:sz w:val="24"/>
          <w:szCs w:val="24"/>
        </w:rPr>
        <w:t xml:space="preserve">masyarakat. Sehingga, penguatan dan peningkatan kembali pada aspek pengetahuan masyarakat perlu dilakukan oleh PLKB dan tokoh-tokoh yang berpengaruh di masyarakat. </w:t>
      </w:r>
      <w:r w:rsidR="002A6F7E" w:rsidRPr="004C3E8C">
        <w:rPr>
          <w:rFonts w:ascii="Times New Roman" w:hAnsi="Times New Roman"/>
          <w:sz w:val="24"/>
          <w:szCs w:val="24"/>
        </w:rPr>
        <w:t xml:space="preserve">Terutama peran dari seorang Petugas Lapangan Keluarga Berencana (PLKB) perlu meningkatkan kembali praktek komunikasi interpersonal seperti </w:t>
      </w:r>
      <w:r w:rsidR="002A6F7E" w:rsidRPr="004C3E8C">
        <w:rPr>
          <w:rFonts w:ascii="Times New Roman" w:hAnsi="Times New Roman"/>
          <w:sz w:val="24"/>
          <w:szCs w:val="24"/>
        </w:rPr>
        <w:lastRenderedPageBreak/>
        <w:t>meningkatkan kembali kemampuan berkomunikasi, kem</w:t>
      </w:r>
      <w:r w:rsidR="002A6F7E">
        <w:rPr>
          <w:rFonts w:ascii="Times New Roman" w:hAnsi="Times New Roman"/>
          <w:sz w:val="24"/>
          <w:szCs w:val="24"/>
        </w:rPr>
        <w:t>ampuan bekerja dengan data dan k</w:t>
      </w:r>
      <w:r w:rsidR="002A6F7E" w:rsidRPr="004C3E8C">
        <w:rPr>
          <w:rFonts w:ascii="Times New Roman" w:hAnsi="Times New Roman"/>
          <w:sz w:val="24"/>
          <w:szCs w:val="24"/>
        </w:rPr>
        <w:t>emampuan membangun jaringan dan koordinasi dengan berbagai pihak</w:t>
      </w:r>
      <w:r w:rsidR="002A6F7E">
        <w:rPr>
          <w:rFonts w:ascii="Times New Roman" w:hAnsi="Times New Roman"/>
          <w:sz w:val="24"/>
          <w:szCs w:val="24"/>
          <w:lang w:val="id-ID"/>
        </w:rPr>
        <w:t>.</w:t>
      </w:r>
      <w:r w:rsidR="002A6F7E">
        <w:rPr>
          <w:rFonts w:ascii="Times New Roman" w:hAnsi="Times New Roman"/>
          <w:sz w:val="24"/>
          <w:szCs w:val="24"/>
        </w:rPr>
        <w:t xml:space="preserve"> Di samping itu, p</w:t>
      </w:r>
      <w:r w:rsidR="002A6F7E" w:rsidRPr="001C6B41">
        <w:rPr>
          <w:rFonts w:ascii="Times New Roman" w:hAnsi="Times New Roman"/>
          <w:sz w:val="24"/>
          <w:szCs w:val="24"/>
        </w:rPr>
        <w:t>embentukan grup pelopor</w:t>
      </w:r>
      <w:r w:rsidR="002A6F7E">
        <w:rPr>
          <w:rFonts w:ascii="Times New Roman" w:hAnsi="Times New Roman"/>
          <w:sz w:val="24"/>
          <w:szCs w:val="24"/>
        </w:rPr>
        <w:t>, sangat diperlukan di Dusun Kumbi hal ini untuk dapat merangsang warga yang belum bersedia mengikuti program KB MOP akan berubah pikiran untuk bersedia mengikuti program KB MOP tersebut. Pembentukan grup pelopor ini merupakan s</w:t>
      </w:r>
      <w:r w:rsidR="002A6F7E" w:rsidRPr="001C6B41">
        <w:rPr>
          <w:rFonts w:ascii="Times New Roman" w:hAnsi="Times New Roman"/>
          <w:sz w:val="24"/>
          <w:szCs w:val="24"/>
        </w:rPr>
        <w:t>uatu kegiatan menyeleksi dan memotivasi keluarga agar menjadi teladan atau kader dan berperan aktif dalam pengelolaan Program KB Nasional.</w:t>
      </w:r>
      <w:r w:rsidR="002A6F7E">
        <w:rPr>
          <w:rFonts w:ascii="Times New Roman" w:hAnsi="Times New Roman"/>
          <w:sz w:val="24"/>
          <w:szCs w:val="24"/>
        </w:rPr>
        <w:t xml:space="preserve"> Pembentukan grup pelopor diperlukan bagi warga dusun Kumbi untuk memberikan penguatan dan keyakinan yang lebih agar masyarakat atau warga yang belum bersedia menggunakan KB MOP berubah menjadi yakin dan bersedia menggunakan KB MOP tersebut.</w:t>
      </w:r>
    </w:p>
    <w:p w:rsidR="002A6F7E" w:rsidRDefault="002A6F7E" w:rsidP="00AF7728">
      <w:pPr>
        <w:autoSpaceDE w:val="0"/>
        <w:autoSpaceDN w:val="0"/>
        <w:adjustRightInd w:val="0"/>
        <w:spacing w:after="0" w:line="360" w:lineRule="auto"/>
        <w:ind w:firstLine="720"/>
        <w:jc w:val="both"/>
        <w:rPr>
          <w:rFonts w:ascii="Times New Roman" w:hAnsi="Times New Roman"/>
          <w:sz w:val="24"/>
          <w:szCs w:val="24"/>
        </w:rPr>
      </w:pPr>
      <w:r>
        <w:rPr>
          <w:rFonts w:ascii="Times New Roman" w:hAnsi="Times New Roman"/>
          <w:sz w:val="24"/>
          <w:szCs w:val="24"/>
        </w:rPr>
        <w:t>Sehingga dengan melihat cermin dari masyarakat atau warga yang lain, yang telah mengikuti program KB MOP tersebut diharapkan akan mengubah cara pandang, cara berpikir dan bahkan cara berperilaku. Hal ini sesuai dengan ciri dari komunikasi interpersonal itu sendiri adalah untuk mengubah perilaku atau saling mengubah, karena KB MOP ini merupakan informasi yang mengandung ajakan-ajakan atau bersifat persuasif sehingga peningkatan kembali komunikasi-komunikasi interpersonal perlu dilakukan oleh PLKB dan tokoh masyarakat.</w:t>
      </w:r>
    </w:p>
    <w:p w:rsidR="005E66BE" w:rsidRPr="0045432F" w:rsidRDefault="005E66BE" w:rsidP="00AF7728">
      <w:pPr>
        <w:autoSpaceDE w:val="0"/>
        <w:autoSpaceDN w:val="0"/>
        <w:adjustRightInd w:val="0"/>
        <w:spacing w:after="0" w:line="360" w:lineRule="auto"/>
        <w:ind w:firstLine="720"/>
        <w:jc w:val="both"/>
        <w:rPr>
          <w:rFonts w:ascii="Times New Roman" w:hAnsi="Times New Roman"/>
          <w:sz w:val="6"/>
          <w:szCs w:val="24"/>
        </w:rPr>
      </w:pPr>
    </w:p>
    <w:p w:rsidR="005E66BE" w:rsidRDefault="005E66BE" w:rsidP="005E66BE">
      <w:pPr>
        <w:autoSpaceDE w:val="0"/>
        <w:autoSpaceDN w:val="0"/>
        <w:adjustRightInd w:val="0"/>
        <w:spacing w:after="0" w:line="360" w:lineRule="auto"/>
        <w:jc w:val="both"/>
        <w:rPr>
          <w:rFonts w:ascii="Times New Roman" w:hAnsi="Times New Roman"/>
          <w:b/>
          <w:sz w:val="24"/>
          <w:szCs w:val="24"/>
        </w:rPr>
      </w:pPr>
      <w:r w:rsidRPr="005E66BE">
        <w:rPr>
          <w:rFonts w:ascii="Times New Roman" w:hAnsi="Times New Roman"/>
          <w:b/>
          <w:sz w:val="24"/>
          <w:szCs w:val="24"/>
        </w:rPr>
        <w:t>KESIMPULAN</w:t>
      </w:r>
    </w:p>
    <w:p w:rsidR="00321372" w:rsidRPr="0045432F" w:rsidRDefault="00321372" w:rsidP="00E00EF1">
      <w:pPr>
        <w:autoSpaceDE w:val="0"/>
        <w:autoSpaceDN w:val="0"/>
        <w:adjustRightInd w:val="0"/>
        <w:spacing w:after="0" w:line="360" w:lineRule="auto"/>
        <w:jc w:val="both"/>
        <w:rPr>
          <w:rFonts w:ascii="Times New Roman" w:hAnsi="Times New Roman"/>
          <w:b/>
          <w:sz w:val="6"/>
          <w:szCs w:val="24"/>
        </w:rPr>
      </w:pPr>
    </w:p>
    <w:p w:rsidR="00321372" w:rsidRDefault="00321372" w:rsidP="00E00EF1">
      <w:pPr>
        <w:pStyle w:val="ListParagraph"/>
        <w:autoSpaceDE w:val="0"/>
        <w:autoSpaceDN w:val="0"/>
        <w:adjustRightInd w:val="0"/>
        <w:spacing w:after="0" w:line="360" w:lineRule="auto"/>
        <w:ind w:left="0"/>
        <w:contextualSpacing w:val="0"/>
        <w:jc w:val="both"/>
        <w:rPr>
          <w:rFonts w:ascii="Times New Roman" w:hAnsi="Times New Roman"/>
          <w:sz w:val="24"/>
          <w:szCs w:val="24"/>
        </w:rPr>
      </w:pPr>
      <w:r w:rsidRPr="006C1F01">
        <w:rPr>
          <w:rFonts w:ascii="Times New Roman" w:hAnsi="Times New Roman"/>
          <w:sz w:val="24"/>
          <w:szCs w:val="24"/>
        </w:rPr>
        <w:t>Komunikasi Interpersonal yang dilakukan oleh</w:t>
      </w:r>
      <w:r>
        <w:rPr>
          <w:rFonts w:ascii="Times New Roman" w:hAnsi="Times New Roman"/>
          <w:sz w:val="24"/>
          <w:szCs w:val="24"/>
        </w:rPr>
        <w:t xml:space="preserve"> PLKB dalam keikutsertaan akseptor KB MOP di Dusun Kumbi dilakukan secara tatap muka </w:t>
      </w:r>
      <w:r w:rsidRPr="006C1F01">
        <w:rPr>
          <w:rFonts w:ascii="Times New Roman" w:hAnsi="Times New Roman"/>
          <w:sz w:val="24"/>
          <w:szCs w:val="24"/>
        </w:rPr>
        <w:t>ke masing-masing rumah akseptor</w:t>
      </w:r>
      <w:r>
        <w:rPr>
          <w:rFonts w:ascii="Times New Roman" w:hAnsi="Times New Roman"/>
          <w:sz w:val="24"/>
          <w:szCs w:val="24"/>
        </w:rPr>
        <w:t>. Media yang digunakan untuk membantu menjelaskan atau mempromosikan KB MOP menggunakan brosur atau leaflet. PLKB dalam rangka melakukan komunikasi interpersonal untuk menjelaskan tentang KB MOP juga melakukan pendekatan kepada masyarakat dengan mendekati orang yang berpengaruh di desa tersebut. Alasan warga dusun Kumbi yang bersedia mengikuti KB MOP dikarenakan beberapa hal yakni dipengaruhi oleh kondisi istri, pertimbangan anak yang sudah semakin banyak dan alasan ekonomi. Sedangkan yang belum bersedia menggunakan atau mengikuti KB MOP dikarenakan mereka masih muda, masih ingin memiliki anak kembali, masih takut dan para istri mereka belum setuju apabila suaminya mengikuti program KB MOP serta adanya anggapan bahwa istri sudah menggunakan KB yang lain sehingga suami tidak perlu ber KB lagi.</w:t>
      </w:r>
    </w:p>
    <w:p w:rsidR="00E00EF1" w:rsidRPr="0045432F" w:rsidRDefault="00E00EF1" w:rsidP="00E00EF1">
      <w:pPr>
        <w:pStyle w:val="ListParagraph"/>
        <w:autoSpaceDE w:val="0"/>
        <w:autoSpaceDN w:val="0"/>
        <w:adjustRightInd w:val="0"/>
        <w:spacing w:after="0" w:line="360" w:lineRule="auto"/>
        <w:ind w:left="0"/>
        <w:contextualSpacing w:val="0"/>
        <w:jc w:val="both"/>
        <w:rPr>
          <w:rFonts w:ascii="Times New Roman" w:hAnsi="Times New Roman"/>
          <w:sz w:val="6"/>
          <w:szCs w:val="24"/>
        </w:rPr>
      </w:pPr>
    </w:p>
    <w:p w:rsidR="00E00EF1" w:rsidRDefault="00E00EF1" w:rsidP="00321372">
      <w:pPr>
        <w:pStyle w:val="ListParagraph"/>
        <w:autoSpaceDE w:val="0"/>
        <w:autoSpaceDN w:val="0"/>
        <w:adjustRightInd w:val="0"/>
        <w:spacing w:after="0" w:line="480" w:lineRule="auto"/>
        <w:ind w:left="0"/>
        <w:contextualSpacing w:val="0"/>
        <w:jc w:val="both"/>
        <w:rPr>
          <w:rFonts w:ascii="Times New Roman" w:hAnsi="Times New Roman"/>
          <w:b/>
          <w:sz w:val="24"/>
          <w:szCs w:val="24"/>
        </w:rPr>
      </w:pPr>
      <w:r w:rsidRPr="00E00EF1">
        <w:rPr>
          <w:rFonts w:ascii="Times New Roman" w:hAnsi="Times New Roman"/>
          <w:b/>
          <w:sz w:val="24"/>
          <w:szCs w:val="24"/>
        </w:rPr>
        <w:t>UCAPAN TERIMA KASIH</w:t>
      </w:r>
    </w:p>
    <w:p w:rsidR="00E00EF1" w:rsidRDefault="00E00EF1" w:rsidP="00E00EF1">
      <w:pPr>
        <w:pStyle w:val="ListParagraph"/>
        <w:autoSpaceDE w:val="0"/>
        <w:autoSpaceDN w:val="0"/>
        <w:adjustRightInd w:val="0"/>
        <w:spacing w:after="0" w:line="360" w:lineRule="auto"/>
        <w:ind w:left="0"/>
        <w:contextualSpacing w:val="0"/>
        <w:jc w:val="both"/>
        <w:rPr>
          <w:rFonts w:ascii="Times New Roman" w:hAnsi="Times New Roman"/>
          <w:sz w:val="24"/>
          <w:szCs w:val="24"/>
        </w:rPr>
      </w:pPr>
      <w:r w:rsidRPr="00E00EF1">
        <w:rPr>
          <w:rFonts w:ascii="Times New Roman" w:hAnsi="Times New Roman"/>
          <w:sz w:val="24"/>
          <w:szCs w:val="24"/>
        </w:rPr>
        <w:lastRenderedPageBreak/>
        <w:t>Penulis mengucapkan terima kasih kepada beberapa pihak yang telah membantu penulis dalam menyempurnakan jurnal ini. Adapun ucapan terima kasih ini ditujukan kepada</w:t>
      </w:r>
      <w:r>
        <w:rPr>
          <w:rFonts w:ascii="Times New Roman" w:hAnsi="Times New Roman"/>
          <w:sz w:val="24"/>
          <w:szCs w:val="24"/>
        </w:rPr>
        <w:t xml:space="preserve"> : </w:t>
      </w:r>
    </w:p>
    <w:p w:rsidR="00E00EF1" w:rsidRPr="003F6C0C" w:rsidRDefault="00E00EF1" w:rsidP="00007CC6">
      <w:pPr>
        <w:pStyle w:val="ListParagraph"/>
        <w:numPr>
          <w:ilvl w:val="0"/>
          <w:numId w:val="2"/>
        </w:numPr>
        <w:tabs>
          <w:tab w:val="left" w:pos="360"/>
        </w:tabs>
        <w:spacing w:after="0" w:line="360" w:lineRule="auto"/>
        <w:ind w:left="360"/>
        <w:jc w:val="both"/>
        <w:rPr>
          <w:rFonts w:ascii="Times New Roman" w:hAnsi="Times New Roman"/>
          <w:sz w:val="24"/>
          <w:szCs w:val="24"/>
        </w:rPr>
      </w:pPr>
      <w:r>
        <w:rPr>
          <w:rFonts w:ascii="Times New Roman" w:hAnsi="Times New Roman"/>
          <w:sz w:val="24"/>
          <w:szCs w:val="24"/>
        </w:rPr>
        <w:t>Bapak Yulanda Trisula SY, S.I.Kom</w:t>
      </w:r>
      <w:r w:rsidR="00FE5A47">
        <w:rPr>
          <w:rFonts w:ascii="Times New Roman" w:hAnsi="Times New Roman"/>
          <w:sz w:val="24"/>
          <w:szCs w:val="24"/>
        </w:rPr>
        <w:t>.</w:t>
      </w:r>
      <w:r>
        <w:rPr>
          <w:rFonts w:ascii="Times New Roman" w:hAnsi="Times New Roman"/>
          <w:sz w:val="24"/>
          <w:szCs w:val="24"/>
        </w:rPr>
        <w:t xml:space="preserve">, M.I.Kom selaku </w:t>
      </w:r>
      <w:r w:rsidRPr="003F6C0C">
        <w:rPr>
          <w:rFonts w:ascii="Times New Roman" w:hAnsi="Times New Roman"/>
          <w:sz w:val="24"/>
          <w:szCs w:val="24"/>
        </w:rPr>
        <w:t xml:space="preserve">Ketua Program Studi Ilmu </w:t>
      </w:r>
      <w:r>
        <w:rPr>
          <w:rFonts w:ascii="Times New Roman" w:hAnsi="Times New Roman"/>
          <w:sz w:val="24"/>
          <w:szCs w:val="24"/>
        </w:rPr>
        <w:t>Komunikasi sekaligus Dosen Pembimbing I</w:t>
      </w:r>
    </w:p>
    <w:p w:rsidR="00E00EF1" w:rsidRDefault="00E00EF1" w:rsidP="00007CC6">
      <w:pPr>
        <w:pStyle w:val="ListParagraph"/>
        <w:numPr>
          <w:ilvl w:val="0"/>
          <w:numId w:val="2"/>
        </w:numPr>
        <w:tabs>
          <w:tab w:val="left" w:pos="360"/>
        </w:tabs>
        <w:spacing w:after="0" w:line="360" w:lineRule="auto"/>
        <w:ind w:left="360"/>
        <w:jc w:val="both"/>
        <w:rPr>
          <w:rFonts w:ascii="Times New Roman" w:hAnsi="Times New Roman"/>
          <w:sz w:val="24"/>
          <w:szCs w:val="24"/>
        </w:rPr>
      </w:pPr>
      <w:r>
        <w:rPr>
          <w:rFonts w:ascii="Times New Roman" w:hAnsi="Times New Roman"/>
          <w:sz w:val="24"/>
          <w:szCs w:val="24"/>
        </w:rPr>
        <w:t>Ibu Tenri Waru, S.Sos</w:t>
      </w:r>
      <w:r w:rsidR="00FE5A47">
        <w:rPr>
          <w:rFonts w:ascii="Times New Roman" w:hAnsi="Times New Roman"/>
          <w:sz w:val="24"/>
          <w:szCs w:val="24"/>
        </w:rPr>
        <w:t>.</w:t>
      </w:r>
      <w:r>
        <w:rPr>
          <w:rFonts w:ascii="Times New Roman" w:hAnsi="Times New Roman"/>
          <w:sz w:val="24"/>
          <w:szCs w:val="24"/>
        </w:rPr>
        <w:t>, M.I.Kom</w:t>
      </w:r>
      <w:r w:rsidRPr="003F6C0C">
        <w:rPr>
          <w:rFonts w:ascii="Times New Roman" w:hAnsi="Times New Roman"/>
          <w:sz w:val="24"/>
          <w:szCs w:val="24"/>
        </w:rPr>
        <w:t xml:space="preserve"> </w:t>
      </w:r>
      <w:r>
        <w:rPr>
          <w:rFonts w:ascii="Times New Roman" w:hAnsi="Times New Roman"/>
          <w:sz w:val="24"/>
          <w:szCs w:val="24"/>
        </w:rPr>
        <w:t>selaku D</w:t>
      </w:r>
      <w:r w:rsidRPr="003F6C0C">
        <w:rPr>
          <w:rFonts w:ascii="Times New Roman" w:hAnsi="Times New Roman"/>
          <w:sz w:val="24"/>
          <w:szCs w:val="24"/>
        </w:rPr>
        <w:t xml:space="preserve">osen </w:t>
      </w:r>
      <w:r>
        <w:rPr>
          <w:rFonts w:ascii="Times New Roman" w:hAnsi="Times New Roman"/>
          <w:sz w:val="24"/>
          <w:szCs w:val="24"/>
        </w:rPr>
        <w:t>P</w:t>
      </w:r>
      <w:r w:rsidRPr="003F6C0C">
        <w:rPr>
          <w:rFonts w:ascii="Times New Roman" w:hAnsi="Times New Roman"/>
          <w:sz w:val="24"/>
          <w:szCs w:val="24"/>
        </w:rPr>
        <w:t>embimbing</w:t>
      </w:r>
      <w:r>
        <w:rPr>
          <w:rFonts w:ascii="Times New Roman" w:hAnsi="Times New Roman"/>
          <w:sz w:val="24"/>
          <w:szCs w:val="24"/>
        </w:rPr>
        <w:t xml:space="preserve"> II.</w:t>
      </w:r>
    </w:p>
    <w:p w:rsidR="00E00EF1" w:rsidRPr="00271C2A" w:rsidRDefault="00E00EF1" w:rsidP="00007CC6">
      <w:pPr>
        <w:pStyle w:val="ListParagraph"/>
        <w:numPr>
          <w:ilvl w:val="0"/>
          <w:numId w:val="2"/>
        </w:numPr>
        <w:tabs>
          <w:tab w:val="left" w:pos="360"/>
        </w:tabs>
        <w:spacing w:after="0" w:line="360" w:lineRule="auto"/>
        <w:ind w:left="360"/>
        <w:jc w:val="both"/>
        <w:rPr>
          <w:rFonts w:ascii="Times New Roman" w:hAnsi="Times New Roman"/>
          <w:sz w:val="24"/>
          <w:szCs w:val="24"/>
        </w:rPr>
      </w:pPr>
      <w:r>
        <w:rPr>
          <w:rFonts w:ascii="Times New Roman" w:hAnsi="Times New Roman"/>
          <w:sz w:val="24"/>
          <w:szCs w:val="24"/>
        </w:rPr>
        <w:t>H. Mertiadi, S.Sos selaku Pengawas UPT KB Kecamatan Narmada atas bantuan dan bimbingannya.</w:t>
      </w:r>
    </w:p>
    <w:p w:rsidR="00E00EF1" w:rsidRPr="00E00EF1" w:rsidRDefault="00E00EF1" w:rsidP="00007CC6">
      <w:pPr>
        <w:pStyle w:val="ListParagraph"/>
        <w:numPr>
          <w:ilvl w:val="0"/>
          <w:numId w:val="2"/>
        </w:numPr>
        <w:tabs>
          <w:tab w:val="left" w:pos="360"/>
        </w:tabs>
        <w:spacing w:after="0" w:line="360" w:lineRule="auto"/>
        <w:ind w:left="360" w:hanging="270"/>
        <w:jc w:val="both"/>
        <w:rPr>
          <w:rFonts w:ascii="Times New Roman" w:hAnsi="Times New Roman"/>
          <w:sz w:val="24"/>
          <w:szCs w:val="24"/>
        </w:rPr>
      </w:pPr>
      <w:r>
        <w:rPr>
          <w:rFonts w:ascii="Times New Roman" w:hAnsi="Times New Roman"/>
          <w:sz w:val="24"/>
          <w:szCs w:val="24"/>
        </w:rPr>
        <w:t>H. Mursidi, S.H selaku Penyuluh Keluarga Berencana Dusun Kumbi Desa Pakuan kecamatan Narmada atas partisipasi dan dukungannya.</w:t>
      </w:r>
    </w:p>
    <w:p w:rsidR="00321372" w:rsidRPr="00321372" w:rsidRDefault="00321372" w:rsidP="00321372">
      <w:pPr>
        <w:pStyle w:val="ListParagraph"/>
        <w:autoSpaceDE w:val="0"/>
        <w:autoSpaceDN w:val="0"/>
        <w:adjustRightInd w:val="0"/>
        <w:spacing w:after="0" w:line="480" w:lineRule="auto"/>
        <w:ind w:left="0"/>
        <w:contextualSpacing w:val="0"/>
        <w:jc w:val="both"/>
        <w:rPr>
          <w:rFonts w:ascii="Times New Roman" w:hAnsi="Times New Roman"/>
          <w:sz w:val="4"/>
          <w:szCs w:val="24"/>
        </w:rPr>
      </w:pPr>
    </w:p>
    <w:p w:rsidR="00321372" w:rsidRDefault="00321372" w:rsidP="00321372">
      <w:pPr>
        <w:pStyle w:val="ListParagraph"/>
        <w:autoSpaceDE w:val="0"/>
        <w:autoSpaceDN w:val="0"/>
        <w:adjustRightInd w:val="0"/>
        <w:spacing w:after="0" w:line="480" w:lineRule="auto"/>
        <w:ind w:left="0"/>
        <w:contextualSpacing w:val="0"/>
        <w:jc w:val="both"/>
        <w:rPr>
          <w:rFonts w:ascii="Times New Roman" w:hAnsi="Times New Roman"/>
          <w:b/>
          <w:sz w:val="24"/>
          <w:szCs w:val="24"/>
        </w:rPr>
      </w:pPr>
      <w:r w:rsidRPr="00321372">
        <w:rPr>
          <w:rFonts w:ascii="Times New Roman" w:hAnsi="Times New Roman"/>
          <w:b/>
          <w:sz w:val="24"/>
          <w:szCs w:val="24"/>
        </w:rPr>
        <w:t>DAFTAR PUSTAKA</w:t>
      </w:r>
    </w:p>
    <w:p w:rsidR="00321372" w:rsidRPr="00321372" w:rsidRDefault="00321372" w:rsidP="00321372">
      <w:pPr>
        <w:autoSpaceDE w:val="0"/>
        <w:autoSpaceDN w:val="0"/>
        <w:adjustRightInd w:val="0"/>
        <w:spacing w:after="0" w:line="240" w:lineRule="auto"/>
        <w:ind w:left="720" w:hanging="720"/>
        <w:jc w:val="both"/>
        <w:rPr>
          <w:rFonts w:ascii="Times New Roman" w:hAnsi="Times New Roman"/>
          <w:iCs/>
          <w:sz w:val="24"/>
          <w:szCs w:val="24"/>
        </w:rPr>
      </w:pPr>
      <w:r>
        <w:rPr>
          <w:rStyle w:val="Emphasis"/>
          <w:rFonts w:ascii="Times New Roman" w:hAnsi="Times New Roman"/>
          <w:i w:val="0"/>
          <w:sz w:val="24"/>
          <w:szCs w:val="24"/>
        </w:rPr>
        <w:t xml:space="preserve">BKKBN. 2006. </w:t>
      </w:r>
      <w:r w:rsidRPr="000A4866">
        <w:rPr>
          <w:rStyle w:val="Emphasis"/>
          <w:rFonts w:ascii="Times New Roman" w:hAnsi="Times New Roman"/>
          <w:sz w:val="24"/>
          <w:szCs w:val="24"/>
        </w:rPr>
        <w:t>Pedoman Teknis Komunikasi Interpersonal/Konseling bagi Penyuluh KB</w:t>
      </w:r>
      <w:r>
        <w:rPr>
          <w:rStyle w:val="Emphasis"/>
          <w:rFonts w:ascii="Times New Roman" w:hAnsi="Times New Roman"/>
          <w:i w:val="0"/>
          <w:sz w:val="24"/>
          <w:szCs w:val="24"/>
        </w:rPr>
        <w:t>, Jakarta.</w:t>
      </w:r>
    </w:p>
    <w:p w:rsidR="00321372" w:rsidRDefault="00321372" w:rsidP="00321372">
      <w:pPr>
        <w:autoSpaceDE w:val="0"/>
        <w:autoSpaceDN w:val="0"/>
        <w:adjustRightInd w:val="0"/>
        <w:spacing w:after="0" w:line="240" w:lineRule="auto"/>
        <w:ind w:left="720" w:hanging="720"/>
        <w:jc w:val="both"/>
        <w:rPr>
          <w:rFonts w:ascii="Times New Roman" w:hAnsi="Times New Roman"/>
          <w:bCs/>
          <w:sz w:val="24"/>
          <w:szCs w:val="24"/>
        </w:rPr>
      </w:pPr>
      <w:r>
        <w:rPr>
          <w:rFonts w:ascii="Times New Roman" w:hAnsi="Times New Roman"/>
          <w:bCs/>
          <w:sz w:val="24"/>
          <w:szCs w:val="24"/>
        </w:rPr>
        <w:t xml:space="preserve">BKKBN. 2010. </w:t>
      </w:r>
      <w:r w:rsidRPr="00FD4DC0">
        <w:rPr>
          <w:rFonts w:ascii="Times New Roman" w:hAnsi="Times New Roman"/>
          <w:bCs/>
          <w:sz w:val="24"/>
          <w:szCs w:val="24"/>
        </w:rPr>
        <w:t>Direktorat Peningkatan Partisipasi Pria.</w:t>
      </w:r>
      <w:r>
        <w:rPr>
          <w:rFonts w:ascii="Times New Roman" w:hAnsi="Times New Roman"/>
          <w:bCs/>
          <w:sz w:val="24"/>
          <w:szCs w:val="24"/>
        </w:rPr>
        <w:t xml:space="preserve"> </w:t>
      </w:r>
      <w:r w:rsidRPr="00FD4DC0">
        <w:rPr>
          <w:rFonts w:ascii="Times New Roman" w:hAnsi="Times New Roman"/>
          <w:bCs/>
          <w:i/>
          <w:sz w:val="24"/>
          <w:szCs w:val="24"/>
        </w:rPr>
        <w:t>Peningkatan Partisipasi Pria</w:t>
      </w:r>
      <w:r>
        <w:rPr>
          <w:rFonts w:ascii="Times New Roman" w:hAnsi="Times New Roman"/>
          <w:bCs/>
          <w:sz w:val="24"/>
          <w:szCs w:val="24"/>
        </w:rPr>
        <w:t>.</w:t>
      </w:r>
    </w:p>
    <w:p w:rsidR="00E00EF1" w:rsidRPr="00E00EF1" w:rsidRDefault="00E00EF1" w:rsidP="00E00EF1">
      <w:pPr>
        <w:autoSpaceDE w:val="0"/>
        <w:autoSpaceDN w:val="0"/>
        <w:adjustRightInd w:val="0"/>
        <w:spacing w:after="0" w:line="240" w:lineRule="auto"/>
        <w:ind w:left="720" w:hanging="720"/>
        <w:jc w:val="both"/>
        <w:rPr>
          <w:rFonts w:ascii="Times New Roman" w:hAnsi="Times New Roman"/>
          <w:sz w:val="24"/>
          <w:szCs w:val="24"/>
        </w:rPr>
      </w:pPr>
      <w:r w:rsidRPr="00EE4196">
        <w:rPr>
          <w:rStyle w:val="Emphasis"/>
          <w:rFonts w:ascii="Times New Roman" w:hAnsi="Times New Roman"/>
          <w:i w:val="0"/>
          <w:sz w:val="24"/>
          <w:szCs w:val="24"/>
        </w:rPr>
        <w:t>Effendy</w:t>
      </w:r>
      <w:r w:rsidRPr="00EE4196">
        <w:rPr>
          <w:rStyle w:val="st"/>
          <w:rFonts w:ascii="Times New Roman" w:hAnsi="Times New Roman"/>
          <w:i/>
          <w:sz w:val="24"/>
          <w:szCs w:val="24"/>
        </w:rPr>
        <w:t xml:space="preserve">, </w:t>
      </w:r>
      <w:r w:rsidRPr="00EE4196">
        <w:rPr>
          <w:rStyle w:val="Emphasis"/>
          <w:rFonts w:ascii="Times New Roman" w:hAnsi="Times New Roman"/>
          <w:i w:val="0"/>
          <w:sz w:val="24"/>
          <w:szCs w:val="24"/>
        </w:rPr>
        <w:t>Onong Uchjana</w:t>
      </w:r>
      <w:r w:rsidRPr="00EE4196">
        <w:rPr>
          <w:rStyle w:val="st"/>
          <w:rFonts w:ascii="Times New Roman" w:hAnsi="Times New Roman"/>
          <w:i/>
          <w:sz w:val="24"/>
          <w:szCs w:val="24"/>
        </w:rPr>
        <w:t xml:space="preserve">. </w:t>
      </w:r>
      <w:r>
        <w:rPr>
          <w:rStyle w:val="st"/>
          <w:rFonts w:ascii="Times New Roman" w:hAnsi="Times New Roman"/>
          <w:sz w:val="24"/>
          <w:szCs w:val="24"/>
        </w:rPr>
        <w:t xml:space="preserve">2015. </w:t>
      </w:r>
      <w:r w:rsidRPr="00EE4196">
        <w:rPr>
          <w:rStyle w:val="Emphasis"/>
          <w:rFonts w:ascii="Times New Roman" w:hAnsi="Times New Roman"/>
          <w:sz w:val="24"/>
          <w:szCs w:val="24"/>
        </w:rPr>
        <w:t>Ilmu Komunikasi</w:t>
      </w:r>
      <w:r w:rsidRPr="00EE4196">
        <w:rPr>
          <w:rStyle w:val="st"/>
          <w:rFonts w:ascii="Times New Roman" w:hAnsi="Times New Roman"/>
          <w:sz w:val="24"/>
          <w:szCs w:val="24"/>
        </w:rPr>
        <w:t xml:space="preserve"> (</w:t>
      </w:r>
      <w:r w:rsidRPr="00EE4196">
        <w:rPr>
          <w:rStyle w:val="Emphasis"/>
          <w:rFonts w:ascii="Times New Roman" w:hAnsi="Times New Roman"/>
          <w:sz w:val="24"/>
          <w:szCs w:val="24"/>
        </w:rPr>
        <w:t>teori dan Praktek</w:t>
      </w:r>
      <w:r>
        <w:rPr>
          <w:rStyle w:val="st"/>
          <w:rFonts w:ascii="Times New Roman" w:hAnsi="Times New Roman"/>
          <w:sz w:val="24"/>
          <w:szCs w:val="24"/>
        </w:rPr>
        <w:t>). PT. Remaja Rosdakarya, Bandung.</w:t>
      </w:r>
    </w:p>
    <w:p w:rsidR="00E00EF1" w:rsidRPr="00E00EF1" w:rsidRDefault="00E00EF1" w:rsidP="00E00EF1">
      <w:pPr>
        <w:autoSpaceDE w:val="0"/>
        <w:autoSpaceDN w:val="0"/>
        <w:adjustRightInd w:val="0"/>
        <w:spacing w:after="0" w:line="240" w:lineRule="auto"/>
        <w:ind w:left="720" w:hanging="720"/>
        <w:jc w:val="both"/>
        <w:rPr>
          <w:rFonts w:ascii="Times New Roman" w:hAnsi="Times New Roman"/>
          <w:sz w:val="24"/>
          <w:szCs w:val="24"/>
        </w:rPr>
      </w:pPr>
      <w:r>
        <w:rPr>
          <w:rStyle w:val="st"/>
          <w:rFonts w:ascii="Times New Roman" w:hAnsi="Times New Roman"/>
          <w:sz w:val="24"/>
          <w:szCs w:val="24"/>
        </w:rPr>
        <w:t xml:space="preserve">Fathurrahman, Lalu. 2016. </w:t>
      </w:r>
      <w:r w:rsidRPr="00C5081E">
        <w:rPr>
          <w:rStyle w:val="st"/>
          <w:rFonts w:ascii="Times New Roman" w:hAnsi="Times New Roman"/>
          <w:i/>
          <w:sz w:val="24"/>
          <w:szCs w:val="24"/>
        </w:rPr>
        <w:t>Pengantar Metodologi Penelitian Ilmu Sosial/Ilmu Komunikasi</w:t>
      </w:r>
      <w:r>
        <w:rPr>
          <w:rStyle w:val="st"/>
          <w:rFonts w:ascii="Times New Roman" w:hAnsi="Times New Roman"/>
          <w:i/>
          <w:sz w:val="24"/>
          <w:szCs w:val="24"/>
        </w:rPr>
        <w:t xml:space="preserve">. </w:t>
      </w:r>
      <w:r>
        <w:rPr>
          <w:rStyle w:val="st"/>
          <w:rFonts w:ascii="Times New Roman" w:hAnsi="Times New Roman"/>
          <w:sz w:val="24"/>
          <w:szCs w:val="24"/>
        </w:rPr>
        <w:t>Fakultas Ilmu Sosial dan ilmu Politik Universitas 45 Mataram.</w:t>
      </w:r>
    </w:p>
    <w:p w:rsidR="00321372" w:rsidRPr="00321372" w:rsidRDefault="00321372" w:rsidP="00321372">
      <w:pPr>
        <w:autoSpaceDE w:val="0"/>
        <w:autoSpaceDN w:val="0"/>
        <w:adjustRightInd w:val="0"/>
        <w:spacing w:after="0"/>
        <w:ind w:left="720" w:hanging="720"/>
        <w:jc w:val="both"/>
        <w:rPr>
          <w:rFonts w:ascii="Times New Roman" w:hAnsi="Times New Roman"/>
          <w:bCs/>
          <w:sz w:val="24"/>
          <w:szCs w:val="24"/>
        </w:rPr>
      </w:pPr>
      <w:r>
        <w:rPr>
          <w:rFonts w:ascii="Times New Roman" w:hAnsi="Times New Roman"/>
          <w:bCs/>
          <w:sz w:val="24"/>
          <w:szCs w:val="24"/>
        </w:rPr>
        <w:t xml:space="preserve">Kriyantono, Rachmat. 2008. </w:t>
      </w:r>
      <w:r w:rsidRPr="009F597D">
        <w:rPr>
          <w:rFonts w:ascii="Times New Roman" w:hAnsi="Times New Roman"/>
          <w:bCs/>
          <w:i/>
          <w:sz w:val="24"/>
          <w:szCs w:val="24"/>
        </w:rPr>
        <w:t>Teknis Praktis Riset Komunikasi</w:t>
      </w:r>
      <w:r>
        <w:rPr>
          <w:rFonts w:ascii="Times New Roman" w:hAnsi="Times New Roman"/>
          <w:bCs/>
          <w:sz w:val="24"/>
          <w:szCs w:val="24"/>
        </w:rPr>
        <w:t>. Kencana Prenada Media Group, Jakarta.</w:t>
      </w:r>
    </w:p>
    <w:p w:rsidR="00321372" w:rsidRDefault="00321372" w:rsidP="00321372">
      <w:pPr>
        <w:autoSpaceDE w:val="0"/>
        <w:autoSpaceDN w:val="0"/>
        <w:adjustRightInd w:val="0"/>
        <w:spacing w:after="0" w:line="240" w:lineRule="auto"/>
        <w:ind w:left="720" w:hanging="630"/>
        <w:jc w:val="both"/>
        <w:rPr>
          <w:rFonts w:ascii="Times New Roman" w:hAnsi="Times New Roman"/>
          <w:bCs/>
          <w:sz w:val="24"/>
          <w:szCs w:val="24"/>
        </w:rPr>
      </w:pPr>
      <w:r>
        <w:rPr>
          <w:rFonts w:ascii="Times New Roman" w:hAnsi="Times New Roman"/>
          <w:bCs/>
          <w:sz w:val="24"/>
          <w:szCs w:val="24"/>
        </w:rPr>
        <w:t xml:space="preserve">Muhammad, </w:t>
      </w:r>
      <w:r w:rsidRPr="00FD4DC0">
        <w:rPr>
          <w:rFonts w:ascii="Times New Roman" w:hAnsi="Times New Roman"/>
          <w:bCs/>
          <w:sz w:val="24"/>
          <w:szCs w:val="24"/>
        </w:rPr>
        <w:t xml:space="preserve">Arni. 2009. </w:t>
      </w:r>
      <w:r w:rsidRPr="00FD4DC0">
        <w:rPr>
          <w:rFonts w:ascii="Times New Roman" w:hAnsi="Times New Roman"/>
          <w:bCs/>
          <w:i/>
          <w:sz w:val="24"/>
          <w:szCs w:val="24"/>
        </w:rPr>
        <w:t>Komunikasi Organisasi</w:t>
      </w:r>
      <w:r>
        <w:rPr>
          <w:rFonts w:ascii="Times New Roman" w:hAnsi="Times New Roman"/>
          <w:bCs/>
          <w:i/>
          <w:sz w:val="24"/>
          <w:szCs w:val="24"/>
        </w:rPr>
        <w:t>.</w:t>
      </w:r>
      <w:r w:rsidRPr="00FD4DC0">
        <w:rPr>
          <w:rFonts w:ascii="Times New Roman" w:hAnsi="Times New Roman"/>
          <w:bCs/>
          <w:sz w:val="24"/>
          <w:szCs w:val="24"/>
        </w:rPr>
        <w:t>Bima Aksara</w:t>
      </w:r>
      <w:r>
        <w:rPr>
          <w:rFonts w:ascii="Times New Roman" w:hAnsi="Times New Roman"/>
          <w:bCs/>
          <w:sz w:val="24"/>
          <w:szCs w:val="24"/>
        </w:rPr>
        <w:t>, Jakarta.</w:t>
      </w:r>
    </w:p>
    <w:p w:rsidR="00E00EF1" w:rsidRDefault="00E00EF1" w:rsidP="00E00EF1">
      <w:pPr>
        <w:autoSpaceDE w:val="0"/>
        <w:autoSpaceDN w:val="0"/>
        <w:adjustRightInd w:val="0"/>
        <w:spacing w:after="0" w:line="240" w:lineRule="auto"/>
        <w:ind w:left="720" w:hanging="720"/>
        <w:jc w:val="both"/>
        <w:rPr>
          <w:rFonts w:ascii="Times New Roman" w:hAnsi="Times New Roman"/>
          <w:sz w:val="24"/>
          <w:szCs w:val="24"/>
        </w:rPr>
      </w:pPr>
      <w:r>
        <w:rPr>
          <w:rFonts w:ascii="Times New Roman" w:hAnsi="Times New Roman"/>
          <w:sz w:val="24"/>
          <w:szCs w:val="24"/>
        </w:rPr>
        <w:t xml:space="preserve"> Sugiyono. </w:t>
      </w:r>
      <w:r w:rsidRPr="00077BCC">
        <w:rPr>
          <w:rFonts w:ascii="Times New Roman" w:hAnsi="Times New Roman"/>
          <w:sz w:val="24"/>
          <w:szCs w:val="24"/>
        </w:rPr>
        <w:t xml:space="preserve">2008. </w:t>
      </w:r>
      <w:r w:rsidRPr="00077BCC">
        <w:rPr>
          <w:rFonts w:ascii="Times New Roman" w:hAnsi="Times New Roman"/>
          <w:i/>
          <w:iCs/>
          <w:sz w:val="24"/>
          <w:szCs w:val="24"/>
        </w:rPr>
        <w:t xml:space="preserve">Metodelogi penelitian Kuantitatif, Kualitatif, </w:t>
      </w:r>
      <w:r>
        <w:rPr>
          <w:rFonts w:ascii="Times New Roman" w:hAnsi="Times New Roman"/>
          <w:i/>
          <w:iCs/>
          <w:sz w:val="24"/>
          <w:szCs w:val="24"/>
        </w:rPr>
        <w:t xml:space="preserve">dan </w:t>
      </w:r>
      <w:r w:rsidRPr="00077BCC">
        <w:rPr>
          <w:rFonts w:ascii="Times New Roman" w:hAnsi="Times New Roman"/>
          <w:i/>
          <w:iCs/>
          <w:sz w:val="24"/>
          <w:szCs w:val="24"/>
        </w:rPr>
        <w:t>R&amp;D</w:t>
      </w:r>
      <w:r>
        <w:rPr>
          <w:rFonts w:ascii="Times New Roman" w:hAnsi="Times New Roman"/>
          <w:sz w:val="24"/>
          <w:szCs w:val="24"/>
        </w:rPr>
        <w:t xml:space="preserve">. </w:t>
      </w:r>
      <w:r w:rsidRPr="00077BCC">
        <w:rPr>
          <w:rFonts w:ascii="Times New Roman" w:hAnsi="Times New Roman"/>
          <w:sz w:val="24"/>
          <w:szCs w:val="24"/>
        </w:rPr>
        <w:t>Alfabeta, Bandung.</w:t>
      </w:r>
    </w:p>
    <w:p w:rsidR="00E00EF1" w:rsidRDefault="00E00EF1" w:rsidP="00321372">
      <w:pPr>
        <w:autoSpaceDE w:val="0"/>
        <w:autoSpaceDN w:val="0"/>
        <w:adjustRightInd w:val="0"/>
        <w:spacing w:after="0" w:line="240" w:lineRule="auto"/>
        <w:ind w:left="720" w:hanging="630"/>
        <w:jc w:val="both"/>
        <w:rPr>
          <w:rFonts w:ascii="Times New Roman" w:hAnsi="Times New Roman"/>
          <w:bCs/>
          <w:sz w:val="24"/>
          <w:szCs w:val="24"/>
        </w:rPr>
      </w:pPr>
    </w:p>
    <w:p w:rsidR="00321372" w:rsidRDefault="00321372" w:rsidP="005E66BE">
      <w:pPr>
        <w:autoSpaceDE w:val="0"/>
        <w:autoSpaceDN w:val="0"/>
        <w:adjustRightInd w:val="0"/>
        <w:spacing w:after="0" w:line="360" w:lineRule="auto"/>
        <w:jc w:val="both"/>
        <w:rPr>
          <w:rFonts w:ascii="Times New Roman" w:hAnsi="Times New Roman"/>
          <w:b/>
          <w:sz w:val="24"/>
          <w:szCs w:val="24"/>
        </w:rPr>
      </w:pPr>
    </w:p>
    <w:p w:rsidR="006A68F5" w:rsidRDefault="006A68F5" w:rsidP="005E66BE">
      <w:pPr>
        <w:autoSpaceDE w:val="0"/>
        <w:autoSpaceDN w:val="0"/>
        <w:adjustRightInd w:val="0"/>
        <w:spacing w:after="0" w:line="360" w:lineRule="auto"/>
        <w:jc w:val="both"/>
        <w:rPr>
          <w:rFonts w:ascii="Times New Roman" w:hAnsi="Times New Roman"/>
          <w:b/>
          <w:sz w:val="24"/>
          <w:szCs w:val="24"/>
          <w:lang w:val="id-ID"/>
        </w:rPr>
        <w:sectPr w:rsidR="006A68F5" w:rsidSect="006A68F5">
          <w:pgSz w:w="12240" w:h="15840"/>
          <w:pgMar w:top="1440" w:right="1440" w:bottom="1440" w:left="1440" w:header="720" w:footer="720" w:gutter="0"/>
          <w:cols w:space="720"/>
          <w:docGrid w:linePitch="360"/>
        </w:sectPr>
      </w:pPr>
    </w:p>
    <w:p w:rsidR="005E66BE" w:rsidRPr="005E66BE" w:rsidRDefault="005E66BE" w:rsidP="005E66BE">
      <w:pPr>
        <w:autoSpaceDE w:val="0"/>
        <w:autoSpaceDN w:val="0"/>
        <w:adjustRightInd w:val="0"/>
        <w:spacing w:after="0" w:line="360" w:lineRule="auto"/>
        <w:jc w:val="both"/>
        <w:rPr>
          <w:rFonts w:ascii="Times New Roman" w:hAnsi="Times New Roman"/>
          <w:b/>
          <w:sz w:val="24"/>
          <w:szCs w:val="24"/>
          <w:lang w:val="id-ID"/>
        </w:rPr>
      </w:pPr>
    </w:p>
    <w:p w:rsidR="002A6F7E" w:rsidRPr="002A6F7E" w:rsidRDefault="002A6F7E" w:rsidP="00AF7728">
      <w:pPr>
        <w:autoSpaceDE w:val="0"/>
        <w:autoSpaceDN w:val="0"/>
        <w:adjustRightInd w:val="0"/>
        <w:spacing w:after="0" w:line="360" w:lineRule="auto"/>
        <w:ind w:left="284"/>
        <w:jc w:val="both"/>
        <w:rPr>
          <w:rFonts w:ascii="Times New Roman" w:hAnsi="Times New Roman"/>
          <w:b/>
          <w:sz w:val="24"/>
          <w:szCs w:val="24"/>
        </w:rPr>
      </w:pPr>
    </w:p>
    <w:p w:rsidR="00871671" w:rsidRPr="00871671" w:rsidRDefault="00871671" w:rsidP="00AF7728">
      <w:pPr>
        <w:spacing w:line="360" w:lineRule="auto"/>
        <w:jc w:val="both"/>
        <w:rPr>
          <w:rFonts w:ascii="Times New Roman" w:hAnsi="Times New Roman"/>
          <w:b/>
          <w:sz w:val="24"/>
          <w:szCs w:val="24"/>
        </w:rPr>
      </w:pPr>
    </w:p>
    <w:sectPr w:rsidR="00871671" w:rsidRPr="00871671" w:rsidSect="006A68F5">
      <w:type w:val="continuous"/>
      <w:pgSz w:w="12240" w:h="15840"/>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23E0" w:rsidRDefault="00BB23E0" w:rsidP="007A00A2">
      <w:pPr>
        <w:spacing w:after="0" w:line="240" w:lineRule="auto"/>
      </w:pPr>
      <w:r>
        <w:separator/>
      </w:r>
    </w:p>
  </w:endnote>
  <w:endnote w:type="continuationSeparator" w:id="1">
    <w:p w:rsidR="00BB23E0" w:rsidRDefault="00BB23E0" w:rsidP="007A00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D86" w:rsidRDefault="00171D86">
    <w:pPr>
      <w:pStyle w:val="Footer"/>
      <w:jc w:val="right"/>
    </w:pPr>
    <w:fldSimple w:instr=" PAGE   \* MERGEFORMAT ">
      <w:r w:rsidR="006A68F5">
        <w:rPr>
          <w:noProof/>
        </w:rPr>
        <w:t>1</w:t>
      </w:r>
    </w:fldSimple>
  </w:p>
  <w:p w:rsidR="00171D86" w:rsidRDefault="00171D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23E0" w:rsidRDefault="00BB23E0" w:rsidP="007A00A2">
      <w:pPr>
        <w:spacing w:after="0" w:line="240" w:lineRule="auto"/>
      </w:pPr>
      <w:r>
        <w:separator/>
      </w:r>
    </w:p>
  </w:footnote>
  <w:footnote w:type="continuationSeparator" w:id="1">
    <w:p w:rsidR="00BB23E0" w:rsidRDefault="00BB23E0" w:rsidP="007A00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E168D8"/>
    <w:multiLevelType w:val="hybridMultilevel"/>
    <w:tmpl w:val="7AC0AC96"/>
    <w:lvl w:ilvl="0" w:tplc="944A5C9E">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497451"/>
    <w:multiLevelType w:val="hybridMultilevel"/>
    <w:tmpl w:val="7AC0AC96"/>
    <w:lvl w:ilvl="0" w:tplc="944A5C9E">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0A6D56"/>
    <w:multiLevelType w:val="hybridMultilevel"/>
    <w:tmpl w:val="D5D02164"/>
    <w:lvl w:ilvl="0" w:tplc="3F76F9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characterSpacingControl w:val="doNotCompress"/>
  <w:footnotePr>
    <w:footnote w:id="0"/>
    <w:footnote w:id="1"/>
  </w:footnotePr>
  <w:endnotePr>
    <w:endnote w:id="0"/>
    <w:endnote w:id="1"/>
  </w:endnotePr>
  <w:compat/>
  <w:rsids>
    <w:rsidRoot w:val="00BB3199"/>
    <w:rsid w:val="00007CC6"/>
    <w:rsid w:val="00027ED5"/>
    <w:rsid w:val="00040DEF"/>
    <w:rsid w:val="00070483"/>
    <w:rsid w:val="000818DB"/>
    <w:rsid w:val="000A68E4"/>
    <w:rsid w:val="00171D86"/>
    <w:rsid w:val="00180BDB"/>
    <w:rsid w:val="001C1E68"/>
    <w:rsid w:val="00280F31"/>
    <w:rsid w:val="002A15E3"/>
    <w:rsid w:val="002A6F7E"/>
    <w:rsid w:val="00306328"/>
    <w:rsid w:val="00321372"/>
    <w:rsid w:val="00363A26"/>
    <w:rsid w:val="0045432F"/>
    <w:rsid w:val="00471FF8"/>
    <w:rsid w:val="004B2175"/>
    <w:rsid w:val="00525391"/>
    <w:rsid w:val="005E66BE"/>
    <w:rsid w:val="006A68F5"/>
    <w:rsid w:val="006B0038"/>
    <w:rsid w:val="006D6281"/>
    <w:rsid w:val="00744D2A"/>
    <w:rsid w:val="00760CD4"/>
    <w:rsid w:val="00777BFE"/>
    <w:rsid w:val="007A00A2"/>
    <w:rsid w:val="007D3174"/>
    <w:rsid w:val="0082627A"/>
    <w:rsid w:val="00861310"/>
    <w:rsid w:val="0086167A"/>
    <w:rsid w:val="00871671"/>
    <w:rsid w:val="008B2E6A"/>
    <w:rsid w:val="008E4D73"/>
    <w:rsid w:val="00902908"/>
    <w:rsid w:val="00973539"/>
    <w:rsid w:val="009D15DE"/>
    <w:rsid w:val="00A01066"/>
    <w:rsid w:val="00A27B4D"/>
    <w:rsid w:val="00A9028A"/>
    <w:rsid w:val="00AB1EFF"/>
    <w:rsid w:val="00AF7728"/>
    <w:rsid w:val="00B76A9B"/>
    <w:rsid w:val="00BB23E0"/>
    <w:rsid w:val="00BB3199"/>
    <w:rsid w:val="00C603EA"/>
    <w:rsid w:val="00C61B1E"/>
    <w:rsid w:val="00E00EF1"/>
    <w:rsid w:val="00ED44DF"/>
    <w:rsid w:val="00FE5A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19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31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199"/>
    <w:rPr>
      <w:rFonts w:ascii="Tahoma" w:eastAsia="Calibri" w:hAnsi="Tahoma" w:cs="Tahoma"/>
      <w:sz w:val="16"/>
      <w:szCs w:val="16"/>
    </w:rPr>
  </w:style>
  <w:style w:type="paragraph" w:customStyle="1" w:styleId="Default">
    <w:name w:val="Default"/>
    <w:rsid w:val="000A68E4"/>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semiHidden/>
    <w:unhideWhenUsed/>
    <w:rsid w:val="007A00A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A00A2"/>
    <w:rPr>
      <w:rFonts w:ascii="Calibri" w:eastAsia="Calibri" w:hAnsi="Calibri" w:cs="Times New Roman"/>
    </w:rPr>
  </w:style>
  <w:style w:type="paragraph" w:styleId="Footer">
    <w:name w:val="footer"/>
    <w:basedOn w:val="Normal"/>
    <w:link w:val="FooterChar"/>
    <w:uiPriority w:val="99"/>
    <w:unhideWhenUsed/>
    <w:rsid w:val="007A00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00A2"/>
    <w:rPr>
      <w:rFonts w:ascii="Calibri" w:eastAsia="Calibri" w:hAnsi="Calibri" w:cs="Times New Roman"/>
    </w:rPr>
  </w:style>
  <w:style w:type="paragraph" w:styleId="ListParagraph">
    <w:name w:val="List Paragraph"/>
    <w:basedOn w:val="Normal"/>
    <w:uiPriority w:val="34"/>
    <w:qFormat/>
    <w:rsid w:val="00871671"/>
    <w:pPr>
      <w:ind w:left="720"/>
      <w:contextualSpacing/>
    </w:pPr>
  </w:style>
  <w:style w:type="character" w:styleId="Emphasis">
    <w:name w:val="Emphasis"/>
    <w:basedOn w:val="DefaultParagraphFont"/>
    <w:uiPriority w:val="20"/>
    <w:qFormat/>
    <w:rsid w:val="00321372"/>
    <w:rPr>
      <w:i/>
      <w:iCs/>
    </w:rPr>
  </w:style>
  <w:style w:type="character" w:customStyle="1" w:styleId="st">
    <w:name w:val="st"/>
    <w:basedOn w:val="DefaultParagraphFont"/>
    <w:rsid w:val="00E00EF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4636</Words>
  <Characters>26431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Tita</dc:creator>
  <cp:lastModifiedBy>ASUS</cp:lastModifiedBy>
  <cp:revision>2</cp:revision>
  <cp:lastPrinted>2012-01-01T04:52:00Z</cp:lastPrinted>
  <dcterms:created xsi:type="dcterms:W3CDTF">2008-10-01T04:10:00Z</dcterms:created>
  <dcterms:modified xsi:type="dcterms:W3CDTF">2008-10-01T04:10:00Z</dcterms:modified>
</cp:coreProperties>
</file>